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AB" w:rsidRDefault="00D10AAB">
      <w:pPr>
        <w:pStyle w:val="ConsPlusTitlePage"/>
      </w:pPr>
      <w:bookmarkStart w:id="0" w:name="_GoBack"/>
      <w:r>
        <w:t xml:space="preserve">Документ предоставлен </w:t>
      </w:r>
      <w:hyperlink r:id="rId5">
        <w:r>
          <w:rPr>
            <w:color w:val="0000FF"/>
          </w:rPr>
          <w:t>КонсультантПлюс</w:t>
        </w:r>
      </w:hyperlink>
      <w:r>
        <w:br/>
      </w:r>
    </w:p>
    <w:p w:rsidR="00D10AAB" w:rsidRDefault="00D10AAB">
      <w:pPr>
        <w:pStyle w:val="ConsPlusNormal"/>
        <w:jc w:val="both"/>
        <w:outlineLvl w:val="0"/>
      </w:pPr>
    </w:p>
    <w:p w:rsidR="00D10AAB" w:rsidRDefault="00D10AAB">
      <w:pPr>
        <w:pStyle w:val="ConsPlusTitle"/>
        <w:jc w:val="center"/>
        <w:outlineLvl w:val="0"/>
      </w:pPr>
      <w:r>
        <w:t>ПРАВИТЕЛЬСТВО САРАТОВСКОЙ ОБЛАСТИ</w:t>
      </w:r>
    </w:p>
    <w:p w:rsidR="00D10AAB" w:rsidRDefault="00D10AAB">
      <w:pPr>
        <w:pStyle w:val="ConsPlusTitle"/>
        <w:jc w:val="center"/>
      </w:pPr>
    </w:p>
    <w:p w:rsidR="00D10AAB" w:rsidRDefault="00D10AAB">
      <w:pPr>
        <w:pStyle w:val="ConsPlusTitle"/>
        <w:jc w:val="center"/>
      </w:pPr>
      <w:r>
        <w:t>ПОСТАНОВЛЕНИЕ</w:t>
      </w:r>
    </w:p>
    <w:p w:rsidR="00D10AAB" w:rsidRDefault="00D10AAB">
      <w:pPr>
        <w:pStyle w:val="ConsPlusTitle"/>
        <w:jc w:val="center"/>
      </w:pPr>
      <w:r>
        <w:t>от 30 декабря 2015 г. N 678-П</w:t>
      </w:r>
    </w:p>
    <w:p w:rsidR="00D10AAB" w:rsidRDefault="00D10AAB">
      <w:pPr>
        <w:pStyle w:val="ConsPlusTitle"/>
        <w:jc w:val="center"/>
      </w:pPr>
    </w:p>
    <w:p w:rsidR="00D10AAB" w:rsidRDefault="00D10AAB">
      <w:pPr>
        <w:pStyle w:val="ConsPlusTitle"/>
        <w:jc w:val="center"/>
      </w:pPr>
      <w:r>
        <w:t>О МЕРАХ СОЦИАЛЬНОЙ ПОДДЕРЖКИ ОТДЕЛЬНЫХ КАТЕГОРИЙ</w:t>
      </w:r>
    </w:p>
    <w:p w:rsidR="00D10AAB" w:rsidRDefault="00D10AAB">
      <w:pPr>
        <w:pStyle w:val="ConsPlusTitle"/>
        <w:jc w:val="center"/>
      </w:pPr>
      <w:r>
        <w:t>ГРАЖДАН НА ОПЛАТУ ПРОЕЗДА НА ОБЩЕСТВЕННОМ ТРАНСПОРТЕ</w:t>
      </w:r>
    </w:p>
    <w:p w:rsidR="00D10AAB" w:rsidRDefault="00D10AAB">
      <w:pPr>
        <w:pStyle w:val="ConsPlusTitle"/>
        <w:jc w:val="center"/>
      </w:pPr>
      <w:r>
        <w:t>НА ТЕРРИТОРИИ САРАТОВСКОЙ ОБЛАСТИ</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(в ред. постановлений Правительства Саратовской области</w:t>
            </w:r>
          </w:p>
          <w:p w:rsidR="00D10AAB" w:rsidRDefault="00D10AAB">
            <w:pPr>
              <w:pStyle w:val="ConsPlusNormal"/>
              <w:jc w:val="center"/>
            </w:pPr>
            <w:r>
              <w:rPr>
                <w:color w:val="392C69"/>
              </w:rPr>
              <w:t xml:space="preserve">от 09.02.2016 </w:t>
            </w:r>
            <w:hyperlink r:id="rId6">
              <w:r>
                <w:rPr>
                  <w:color w:val="0000FF"/>
                </w:rPr>
                <w:t>N 43-П</w:t>
              </w:r>
            </w:hyperlink>
            <w:r>
              <w:rPr>
                <w:color w:val="392C69"/>
              </w:rPr>
              <w:t xml:space="preserve">, от 28.04.2016 </w:t>
            </w:r>
            <w:hyperlink r:id="rId7">
              <w:r>
                <w:rPr>
                  <w:color w:val="0000FF"/>
                </w:rPr>
                <w:t>N 202-П</w:t>
              </w:r>
            </w:hyperlink>
            <w:r>
              <w:rPr>
                <w:color w:val="392C69"/>
              </w:rPr>
              <w:t xml:space="preserve">, от 03.10.2016 </w:t>
            </w:r>
            <w:hyperlink r:id="rId8">
              <w:r>
                <w:rPr>
                  <w:color w:val="0000FF"/>
                </w:rPr>
                <w:t>N 533-П</w:t>
              </w:r>
            </w:hyperlink>
            <w:r>
              <w:rPr>
                <w:color w:val="392C69"/>
              </w:rPr>
              <w:t>,</w:t>
            </w:r>
          </w:p>
          <w:p w:rsidR="00D10AAB" w:rsidRDefault="00D10AAB">
            <w:pPr>
              <w:pStyle w:val="ConsPlusNormal"/>
              <w:jc w:val="center"/>
            </w:pPr>
            <w:r>
              <w:rPr>
                <w:color w:val="392C69"/>
              </w:rPr>
              <w:t xml:space="preserve">от 27.01.2017 </w:t>
            </w:r>
            <w:hyperlink r:id="rId9">
              <w:r>
                <w:rPr>
                  <w:color w:val="0000FF"/>
                </w:rPr>
                <w:t>N 22-П</w:t>
              </w:r>
            </w:hyperlink>
            <w:r>
              <w:rPr>
                <w:color w:val="392C69"/>
              </w:rPr>
              <w:t xml:space="preserve">, от 15.08.2018 </w:t>
            </w:r>
            <w:hyperlink r:id="rId10">
              <w:r>
                <w:rPr>
                  <w:color w:val="0000FF"/>
                </w:rPr>
                <w:t>N 460-П</w:t>
              </w:r>
            </w:hyperlink>
            <w:r>
              <w:rPr>
                <w:color w:val="392C69"/>
              </w:rPr>
              <w:t xml:space="preserve">, от 31.01.2019 </w:t>
            </w:r>
            <w:hyperlink r:id="rId11">
              <w:r>
                <w:rPr>
                  <w:color w:val="0000FF"/>
                </w:rPr>
                <w:t>N 63-П</w:t>
              </w:r>
            </w:hyperlink>
            <w:r>
              <w:rPr>
                <w:color w:val="392C69"/>
              </w:rPr>
              <w:t>,</w:t>
            </w:r>
          </w:p>
          <w:p w:rsidR="00D10AAB" w:rsidRDefault="00D10AAB">
            <w:pPr>
              <w:pStyle w:val="ConsPlusNormal"/>
              <w:jc w:val="center"/>
            </w:pPr>
            <w:r>
              <w:rPr>
                <w:color w:val="392C69"/>
              </w:rPr>
              <w:t xml:space="preserve">от 11.03.2019 </w:t>
            </w:r>
            <w:hyperlink r:id="rId12">
              <w:r>
                <w:rPr>
                  <w:color w:val="0000FF"/>
                </w:rPr>
                <w:t>N 144-П</w:t>
              </w:r>
            </w:hyperlink>
            <w:r>
              <w:rPr>
                <w:color w:val="392C69"/>
              </w:rPr>
              <w:t xml:space="preserve">, от 29.05.2019 </w:t>
            </w:r>
            <w:hyperlink r:id="rId13">
              <w:r>
                <w:rPr>
                  <w:color w:val="0000FF"/>
                </w:rPr>
                <w:t>N 376-П</w:t>
              </w:r>
            </w:hyperlink>
            <w:r>
              <w:rPr>
                <w:color w:val="392C69"/>
              </w:rPr>
              <w:t xml:space="preserve">, от 27.12.2019 </w:t>
            </w:r>
            <w:hyperlink r:id="rId14">
              <w:r>
                <w:rPr>
                  <w:color w:val="0000FF"/>
                </w:rPr>
                <w:t>N 938-П</w:t>
              </w:r>
            </w:hyperlink>
            <w:r>
              <w:rPr>
                <w:color w:val="392C69"/>
              </w:rPr>
              <w:t>,</w:t>
            </w:r>
          </w:p>
          <w:p w:rsidR="00D10AAB" w:rsidRDefault="00D10AAB">
            <w:pPr>
              <w:pStyle w:val="ConsPlusNormal"/>
              <w:jc w:val="center"/>
            </w:pPr>
            <w:r>
              <w:rPr>
                <w:color w:val="392C69"/>
              </w:rPr>
              <w:t xml:space="preserve">от 29.04.2020 </w:t>
            </w:r>
            <w:hyperlink r:id="rId15">
              <w:r>
                <w:rPr>
                  <w:color w:val="0000FF"/>
                </w:rPr>
                <w:t>N 335-П</w:t>
              </w:r>
            </w:hyperlink>
            <w:r>
              <w:rPr>
                <w:color w:val="392C69"/>
              </w:rPr>
              <w:t xml:space="preserve">, от 09.11.2021 </w:t>
            </w:r>
            <w:hyperlink r:id="rId16">
              <w:r>
                <w:rPr>
                  <w:color w:val="0000FF"/>
                </w:rPr>
                <w:t>N 959-П</w:t>
              </w:r>
            </w:hyperlink>
            <w:r>
              <w:rPr>
                <w:color w:val="392C69"/>
              </w:rPr>
              <w:t xml:space="preserve">, от 28.09.2022 </w:t>
            </w:r>
            <w:hyperlink r:id="rId17">
              <w:r>
                <w:rPr>
                  <w:color w:val="0000FF"/>
                </w:rPr>
                <w:t>N 938-П</w:t>
              </w:r>
            </w:hyperlink>
            <w:r>
              <w:rPr>
                <w:color w:val="392C69"/>
              </w:rPr>
              <w:t>,</w:t>
            </w:r>
          </w:p>
          <w:p w:rsidR="00D10AAB" w:rsidRDefault="00D10AAB">
            <w:pPr>
              <w:pStyle w:val="ConsPlusNormal"/>
              <w:jc w:val="center"/>
            </w:pPr>
            <w:r>
              <w:rPr>
                <w:color w:val="392C69"/>
              </w:rPr>
              <w:t xml:space="preserve">от 22.11.2022 </w:t>
            </w:r>
            <w:hyperlink r:id="rId18">
              <w:r>
                <w:rPr>
                  <w:color w:val="0000FF"/>
                </w:rPr>
                <w:t>N 1129-П</w:t>
              </w:r>
            </w:hyperlink>
            <w:r>
              <w:rPr>
                <w:color w:val="392C69"/>
              </w:rPr>
              <w:t xml:space="preserve">, от 09.12.2022 </w:t>
            </w:r>
            <w:hyperlink r:id="rId19">
              <w:r>
                <w:rPr>
                  <w:color w:val="0000FF"/>
                </w:rPr>
                <w:t>N 1217-П</w:t>
              </w:r>
            </w:hyperlink>
            <w:r>
              <w:rPr>
                <w:color w:val="392C69"/>
              </w:rPr>
              <w:t xml:space="preserve">, от 30.01.2023 </w:t>
            </w:r>
            <w:hyperlink r:id="rId20">
              <w:r>
                <w:rPr>
                  <w:color w:val="0000FF"/>
                </w:rPr>
                <w:t>N 64-П</w:t>
              </w:r>
            </w:hyperlink>
            <w:r>
              <w:rPr>
                <w:color w:val="392C69"/>
              </w:rPr>
              <w:t>,</w:t>
            </w:r>
          </w:p>
          <w:p w:rsidR="00D10AAB" w:rsidRDefault="00D10AAB">
            <w:pPr>
              <w:pStyle w:val="ConsPlusNormal"/>
              <w:jc w:val="center"/>
            </w:pPr>
            <w:r>
              <w:rPr>
                <w:color w:val="392C69"/>
              </w:rPr>
              <w:t xml:space="preserve">от 06.06.2023 </w:t>
            </w:r>
            <w:hyperlink r:id="rId21">
              <w:r>
                <w:rPr>
                  <w:color w:val="0000FF"/>
                </w:rPr>
                <w:t>N 496-П</w:t>
              </w:r>
            </w:hyperlink>
            <w:r>
              <w:rPr>
                <w:color w:val="392C69"/>
              </w:rPr>
              <w:t xml:space="preserve">, от 15.11.2023 </w:t>
            </w:r>
            <w:hyperlink r:id="rId22">
              <w:r>
                <w:rPr>
                  <w:color w:val="0000FF"/>
                </w:rPr>
                <w:t>N 1056-П</w:t>
              </w:r>
            </w:hyperlink>
            <w:r>
              <w:rPr>
                <w:color w:val="392C69"/>
              </w:rPr>
              <w:t xml:space="preserve">, от 06.05.2024 </w:t>
            </w:r>
            <w:hyperlink r:id="rId23">
              <w:r>
                <w:rPr>
                  <w:color w:val="0000FF"/>
                </w:rPr>
                <w:t>N 367-П</w:t>
              </w:r>
            </w:hyperlink>
            <w:r>
              <w:rPr>
                <w:color w:val="392C69"/>
              </w:rPr>
              <w:t>,</w:t>
            </w:r>
          </w:p>
          <w:p w:rsidR="00D10AAB" w:rsidRDefault="00D10AAB">
            <w:pPr>
              <w:pStyle w:val="ConsPlusNormal"/>
              <w:jc w:val="center"/>
            </w:pPr>
            <w:r>
              <w:rPr>
                <w:color w:val="392C69"/>
              </w:rPr>
              <w:t xml:space="preserve">от 06.05.2024 </w:t>
            </w:r>
            <w:hyperlink r:id="rId24">
              <w:r>
                <w:rPr>
                  <w:color w:val="0000FF"/>
                </w:rPr>
                <w:t>N 368-П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Normal"/>
        <w:ind w:firstLine="540"/>
        <w:jc w:val="both"/>
      </w:pPr>
      <w:r>
        <w:t xml:space="preserve">В целях реализации права на меры социальной поддержки отдельных категорий граждан в соответствии с </w:t>
      </w:r>
      <w:hyperlink r:id="rId25">
        <w:r>
          <w:rPr>
            <w:color w:val="0000FF"/>
          </w:rPr>
          <w:t>Законом</w:t>
        </w:r>
      </w:hyperlink>
      <w:r>
        <w:t xml:space="preserve"> Саратовской области от 26 декабря 2008 г. N 372-ЗСО "О мерах социальной поддержки отдельных категорий граждан в Саратовской области" и на основании </w:t>
      </w:r>
      <w:hyperlink r:id="rId26">
        <w:r>
          <w:rPr>
            <w:color w:val="0000FF"/>
          </w:rPr>
          <w:t>Устава</w:t>
        </w:r>
      </w:hyperlink>
      <w:r>
        <w:t xml:space="preserve"> (Основного Закона) Саратовской области Правительство области постановляет:</w:t>
      </w:r>
    </w:p>
    <w:p w:rsidR="00D10AAB" w:rsidRDefault="00D10AAB">
      <w:pPr>
        <w:pStyle w:val="ConsPlusNormal"/>
        <w:jc w:val="both"/>
      </w:pPr>
      <w:r>
        <w:t xml:space="preserve">(в ред. </w:t>
      </w:r>
      <w:hyperlink r:id="rId27">
        <w:r>
          <w:rPr>
            <w:color w:val="0000FF"/>
          </w:rPr>
          <w:t>постановления</w:t>
        </w:r>
      </w:hyperlink>
      <w:r>
        <w:t xml:space="preserve"> Правительства Саратовской области от 06.06.2023 N 496-П)</w:t>
      </w:r>
    </w:p>
    <w:p w:rsidR="00D10AAB" w:rsidRDefault="00D10AAB">
      <w:pPr>
        <w:pStyle w:val="ConsPlusNormal"/>
        <w:spacing w:before="220"/>
        <w:ind w:firstLine="540"/>
        <w:jc w:val="both"/>
      </w:pPr>
      <w:r>
        <w:t>1. Установить на территории Саратовской области единый порядок предоставления мер социальной поддержки отдельным категориям граждан:</w:t>
      </w:r>
    </w:p>
    <w:p w:rsidR="00D10AAB" w:rsidRDefault="00D10AAB">
      <w:pPr>
        <w:pStyle w:val="ConsPlusNormal"/>
        <w:spacing w:before="220"/>
        <w:ind w:firstLine="540"/>
        <w:jc w:val="both"/>
      </w:pPr>
      <w:r>
        <w:t>при проезде на общественном транспорте (городском электрическом транспорте, автобусах городского и пригородного сообщения) - при наличии социального проездного документа в течение одного календарного месяца и соответствующего документа, дающего право на льготы;</w:t>
      </w:r>
    </w:p>
    <w:p w:rsidR="00D10AAB" w:rsidRDefault="00D10AAB">
      <w:pPr>
        <w:pStyle w:val="ConsPlusNormal"/>
        <w:jc w:val="both"/>
      </w:pPr>
      <w:r>
        <w:t xml:space="preserve">(в ред. </w:t>
      </w:r>
      <w:hyperlink r:id="rId28">
        <w:r>
          <w:rPr>
            <w:color w:val="0000FF"/>
          </w:rPr>
          <w:t>постановления</w:t>
        </w:r>
      </w:hyperlink>
      <w:r>
        <w:t xml:space="preserve"> Правительства Саратовской области от 15.08.2018 N 460-П)</w:t>
      </w:r>
    </w:p>
    <w:p w:rsidR="00D10AAB" w:rsidRDefault="00D10AAB">
      <w:pPr>
        <w:pStyle w:val="ConsPlusNormal"/>
        <w:spacing w:before="220"/>
        <w:ind w:firstLine="540"/>
        <w:jc w:val="both"/>
      </w:pPr>
      <w:r>
        <w:t>при проезде на внутреннем водном транспорте пригородного сообщения и железнодорожном транспорте пригородного сообщения - на основании разовых проездных билетов для бесплатного проезда, а также льготных проездных билетов.</w:t>
      </w:r>
    </w:p>
    <w:p w:rsidR="00D10AAB" w:rsidRDefault="00D10AAB">
      <w:pPr>
        <w:pStyle w:val="ConsPlusNormal"/>
        <w:jc w:val="both"/>
      </w:pPr>
      <w:r>
        <w:t xml:space="preserve">(в ред. постановлений Правительства Саратовской области от 09.02.2016 </w:t>
      </w:r>
      <w:hyperlink r:id="rId29">
        <w:r>
          <w:rPr>
            <w:color w:val="0000FF"/>
          </w:rPr>
          <w:t>N 43-П</w:t>
        </w:r>
      </w:hyperlink>
      <w:r>
        <w:t xml:space="preserve">, от 28.04.2016 </w:t>
      </w:r>
      <w:hyperlink r:id="rId30">
        <w:r>
          <w:rPr>
            <w:color w:val="0000FF"/>
          </w:rPr>
          <w:t>N 202-П</w:t>
        </w:r>
      </w:hyperlink>
      <w:r>
        <w:t>)</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both"/>
            </w:pPr>
            <w:r>
              <w:rPr>
                <w:color w:val="392C69"/>
              </w:rPr>
              <w:t xml:space="preserve">Постановлениями Правительства Саратовской области от 06.05.2024 </w:t>
            </w:r>
            <w:hyperlink r:id="rId31">
              <w:r>
                <w:rPr>
                  <w:color w:val="0000FF"/>
                </w:rPr>
                <w:t>N 367-П</w:t>
              </w:r>
            </w:hyperlink>
            <w:r>
              <w:rPr>
                <w:color w:val="392C69"/>
              </w:rPr>
              <w:t xml:space="preserve"> и от 06.05.2024 </w:t>
            </w:r>
            <w:hyperlink r:id="rId32">
              <w:r>
                <w:rPr>
                  <w:color w:val="0000FF"/>
                </w:rPr>
                <w:t>N 368-П</w:t>
              </w:r>
            </w:hyperlink>
            <w:r>
              <w:rPr>
                <w:color w:val="392C69"/>
              </w:rPr>
              <w:t xml:space="preserve"> одновременно пп. 1.1 п. 1 изложен в новых редакциях.</w:t>
            </w:r>
          </w:p>
          <w:p w:rsidR="00D10AAB" w:rsidRDefault="00D10AAB">
            <w:pPr>
              <w:pStyle w:val="ConsPlusNormal"/>
              <w:jc w:val="both"/>
            </w:pPr>
            <w:r>
              <w:rPr>
                <w:color w:val="392C69"/>
              </w:rPr>
              <w:t xml:space="preserve">Редакция пп. 1.1 п. 1 с изменением, внесенным </w:t>
            </w:r>
            <w:hyperlink r:id="rId33">
              <w:r>
                <w:rPr>
                  <w:color w:val="0000FF"/>
                </w:rPr>
                <w:t>постановлением</w:t>
              </w:r>
            </w:hyperlink>
            <w:r>
              <w:rPr>
                <w:color w:val="392C69"/>
              </w:rPr>
              <w:t xml:space="preserve"> Правительства Саратовской области от 06.05.2024 N 368-П,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spacing w:before="280"/>
        <w:ind w:firstLine="540"/>
        <w:jc w:val="both"/>
      </w:pPr>
      <w:r>
        <w:t>1.1. Под социальным проездным документом на территории Саратовской области понимается транспортная карта с активированной льготой по проезду (банковская карта, Карта жителя Саратовской области или иная электронная карта).</w:t>
      </w:r>
    </w:p>
    <w:p w:rsidR="00D10AAB" w:rsidRDefault="00D10AAB">
      <w:pPr>
        <w:pStyle w:val="ConsPlusNormal"/>
        <w:spacing w:before="220"/>
        <w:ind w:firstLine="540"/>
        <w:jc w:val="both"/>
      </w:pPr>
      <w:r>
        <w:t xml:space="preserve">Карта жителя Саратовской области - единый многофункциональный инструмент на базе дебетовой карты любой кредитной организации на основе национальной платежной системы </w:t>
      </w:r>
      <w:r>
        <w:lastRenderedPageBreak/>
        <w:t>"Мир", обеспечивающий возможность получения заявителями мер социальной поддержки и иных услуг на территории Саратовской области, а также приобретения (получения) товаров, работ, услуг от партнеров проекта в рамках программы лояльности, получение которых предусмотрено цифровым сервисом "Карта жителя Саратовской области" (далее - Карта жителя).</w:t>
      </w:r>
    </w:p>
    <w:p w:rsidR="00D10AAB" w:rsidRDefault="00D10AAB">
      <w:pPr>
        <w:pStyle w:val="ConsPlusNormal"/>
        <w:jc w:val="both"/>
      </w:pPr>
      <w:r>
        <w:t xml:space="preserve">(п. 1.1 в ред. </w:t>
      </w:r>
      <w:hyperlink r:id="rId34">
        <w:r>
          <w:rPr>
            <w:color w:val="0000FF"/>
          </w:rPr>
          <w:t>постановления</w:t>
        </w:r>
      </w:hyperlink>
      <w:r>
        <w:t xml:space="preserve"> Правительства Саратовской области от 06.05.2024 N 368-П)</w:t>
      </w:r>
    </w:p>
    <w:p w:rsidR="00D10AAB" w:rsidRDefault="00D10AAB">
      <w:pPr>
        <w:pStyle w:val="ConsPlusNormal"/>
        <w:spacing w:before="220"/>
        <w:ind w:firstLine="540"/>
        <w:jc w:val="both"/>
      </w:pPr>
      <w:r>
        <w:t>1.2. Настоящие меры социальной поддержки в виде льгот на проезд отдельным категориям граждан предоставляются при осуществлении регулярных перевозок по регулируемым тарифам и нерегулируемым тарифам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льгот).</w:t>
      </w:r>
    </w:p>
    <w:p w:rsidR="00D10AAB" w:rsidRDefault="00D10AAB">
      <w:pPr>
        <w:pStyle w:val="ConsPlusNormal"/>
        <w:jc w:val="both"/>
      </w:pPr>
      <w:r>
        <w:t xml:space="preserve">(п. 1.2 введен </w:t>
      </w:r>
      <w:hyperlink r:id="rId35">
        <w:r>
          <w:rPr>
            <w:color w:val="0000FF"/>
          </w:rPr>
          <w:t>постановлением</w:t>
        </w:r>
      </w:hyperlink>
      <w:r>
        <w:t xml:space="preserve"> Правительства Саратовской области от 15.08.2018 N 460-П)</w:t>
      </w:r>
    </w:p>
    <w:p w:rsidR="00D10AAB" w:rsidRDefault="00D10AAB">
      <w:pPr>
        <w:pStyle w:val="ConsPlusNormal"/>
        <w:spacing w:before="220"/>
        <w:ind w:firstLine="540"/>
        <w:jc w:val="both"/>
      </w:pPr>
      <w:bookmarkStart w:id="1" w:name="P33"/>
      <w:bookmarkEnd w:id="1"/>
      <w:r>
        <w:t>2. Установить стоимость:</w:t>
      </w:r>
    </w:p>
    <w:p w:rsidR="00D10AAB" w:rsidRDefault="00D10AAB">
      <w:pPr>
        <w:pStyle w:val="ConsPlusNormal"/>
        <w:spacing w:before="220"/>
        <w:ind w:firstLine="540"/>
        <w:jc w:val="both"/>
      </w:pPr>
      <w:r>
        <w:t xml:space="preserve">абзац утратил силу. - </w:t>
      </w:r>
      <w:hyperlink r:id="rId36">
        <w:r>
          <w:rPr>
            <w:color w:val="0000FF"/>
          </w:rPr>
          <w:t>Постановление</w:t>
        </w:r>
      </w:hyperlink>
      <w:r>
        <w:t xml:space="preserve"> Правительства Саратовской области от 06.05.2024 N 367-П;</w:t>
      </w:r>
    </w:p>
    <w:p w:rsidR="00D10AAB" w:rsidRDefault="00D10AAB">
      <w:pPr>
        <w:pStyle w:val="ConsPlusNormal"/>
        <w:spacing w:before="220"/>
        <w:ind w:firstLine="540"/>
        <w:jc w:val="both"/>
      </w:pPr>
      <w:bookmarkStart w:id="2" w:name="P35"/>
      <w:bookmarkEnd w:id="2"/>
      <w:r>
        <w:t xml:space="preserve">активации льготы на транспортной карте на 50 поездок в течение одного календарного месяца, право на приобретение которой предоставляется гражданам льготных категорий, указанных в </w:t>
      </w:r>
      <w:hyperlink w:anchor="P211">
        <w:r>
          <w:rPr>
            <w:color w:val="0000FF"/>
          </w:rPr>
          <w:t>приложениях N 1</w:t>
        </w:r>
      </w:hyperlink>
      <w:r>
        <w:t xml:space="preserve"> - </w:t>
      </w:r>
      <w:hyperlink w:anchor="P270">
        <w:r>
          <w:rPr>
            <w:color w:val="0000FF"/>
          </w:rPr>
          <w:t>3</w:t>
        </w:r>
      </w:hyperlink>
      <w:r>
        <w:t>, в размере 150 рублей, на 25 поездок - 75 рублей.</w:t>
      </w:r>
    </w:p>
    <w:p w:rsidR="00D10AAB" w:rsidRDefault="00D10AAB">
      <w:pPr>
        <w:pStyle w:val="ConsPlusNormal"/>
        <w:jc w:val="both"/>
      </w:pPr>
      <w:r>
        <w:t xml:space="preserve">(п. 2 в ред. </w:t>
      </w:r>
      <w:hyperlink r:id="rId37">
        <w:r>
          <w:rPr>
            <w:color w:val="0000FF"/>
          </w:rPr>
          <w:t>постановления</w:t>
        </w:r>
      </w:hyperlink>
      <w:r>
        <w:t xml:space="preserve"> Правительства Саратовской области от 09.11.2021 N 959-П)</w:t>
      </w:r>
    </w:p>
    <w:p w:rsidR="00D10AAB" w:rsidRDefault="00D10AAB">
      <w:pPr>
        <w:pStyle w:val="ConsPlusNormal"/>
        <w:spacing w:before="220"/>
        <w:ind w:firstLine="540"/>
        <w:jc w:val="both"/>
      </w:pPr>
      <w:r>
        <w:t xml:space="preserve">3. Граждане, социальная поддержка которых осуществляется в соответствии с федеральным законодательством и законодательством Саратовской области, имеющие право на приобретение социального проездного документа, стоимость которого установлена в </w:t>
      </w:r>
      <w:hyperlink w:anchor="P33">
        <w:r>
          <w:rPr>
            <w:color w:val="0000FF"/>
          </w:rPr>
          <w:t>пункте 2</w:t>
        </w:r>
      </w:hyperlink>
      <w:r>
        <w:t xml:space="preserve"> настоящего постановления, для проезда в городском электрическом транспорте, автобусах городского сообщения перечислены в </w:t>
      </w:r>
      <w:hyperlink w:anchor="P211">
        <w:r>
          <w:rPr>
            <w:color w:val="0000FF"/>
          </w:rPr>
          <w:t>приложениях N 1</w:t>
        </w:r>
      </w:hyperlink>
      <w:r>
        <w:t xml:space="preserve"> - </w:t>
      </w:r>
      <w:hyperlink w:anchor="P270">
        <w:r>
          <w:rPr>
            <w:color w:val="0000FF"/>
          </w:rPr>
          <w:t>3</w:t>
        </w:r>
      </w:hyperlink>
      <w:r>
        <w:t xml:space="preserve">, автобусах пригородного сообщения - перечислены в </w:t>
      </w:r>
      <w:hyperlink w:anchor="P211">
        <w:r>
          <w:rPr>
            <w:color w:val="0000FF"/>
          </w:rPr>
          <w:t>приложениях N 1</w:t>
        </w:r>
      </w:hyperlink>
      <w:r>
        <w:t xml:space="preserve">, </w:t>
      </w:r>
      <w:hyperlink w:anchor="P245">
        <w:r>
          <w:rPr>
            <w:color w:val="0000FF"/>
          </w:rPr>
          <w:t>2</w:t>
        </w:r>
      </w:hyperlink>
      <w:r>
        <w:t>.</w:t>
      </w:r>
    </w:p>
    <w:p w:rsidR="00D10AAB" w:rsidRDefault="00D10AAB">
      <w:pPr>
        <w:pStyle w:val="ConsPlusNormal"/>
        <w:jc w:val="both"/>
      </w:pPr>
      <w:r>
        <w:t xml:space="preserve">(в ред. постановлений Правительства Саратовской области от 09.02.2016 </w:t>
      </w:r>
      <w:hyperlink r:id="rId38">
        <w:r>
          <w:rPr>
            <w:color w:val="0000FF"/>
          </w:rPr>
          <w:t>N 43-П</w:t>
        </w:r>
      </w:hyperlink>
      <w:r>
        <w:t xml:space="preserve">, от 09.11.2021 </w:t>
      </w:r>
      <w:hyperlink r:id="rId39">
        <w:r>
          <w:rPr>
            <w:color w:val="0000FF"/>
          </w:rPr>
          <w:t>N 959-П</w:t>
        </w:r>
      </w:hyperlink>
      <w:r>
        <w:t>)</w:t>
      </w:r>
    </w:p>
    <w:p w:rsidR="00D10AAB" w:rsidRDefault="00D10AAB">
      <w:pPr>
        <w:pStyle w:val="ConsPlusNormal"/>
        <w:spacing w:before="220"/>
        <w:ind w:firstLine="540"/>
        <w:jc w:val="both"/>
      </w:pPr>
      <w:r>
        <w:t xml:space="preserve">Граждане, имеющие право на бесплатное обеспечение разовыми проездными билетами для бесплатного проезда при предъявлении соответствующего документа, дающего право на льготы, для проезда на внутреннем водном транспорте пригородного сообщения, перечислены в </w:t>
      </w:r>
      <w:hyperlink w:anchor="P211">
        <w:r>
          <w:rPr>
            <w:color w:val="0000FF"/>
          </w:rPr>
          <w:t>приложениях N 1</w:t>
        </w:r>
      </w:hyperlink>
      <w:r>
        <w:t xml:space="preserve">, </w:t>
      </w:r>
      <w:hyperlink w:anchor="P245">
        <w:r>
          <w:rPr>
            <w:color w:val="0000FF"/>
          </w:rPr>
          <w:t>2</w:t>
        </w:r>
      </w:hyperlink>
      <w:r>
        <w:t xml:space="preserve">, </w:t>
      </w:r>
      <w:hyperlink w:anchor="P291">
        <w:r>
          <w:rPr>
            <w:color w:val="0000FF"/>
          </w:rPr>
          <w:t>4</w:t>
        </w:r>
      </w:hyperlink>
      <w:r>
        <w:t>.</w:t>
      </w:r>
    </w:p>
    <w:p w:rsidR="00D10AAB" w:rsidRDefault="00D10AAB">
      <w:pPr>
        <w:pStyle w:val="ConsPlusNormal"/>
        <w:jc w:val="both"/>
      </w:pPr>
      <w:r>
        <w:t xml:space="preserve">(в ред. </w:t>
      </w:r>
      <w:hyperlink r:id="rId40">
        <w:r>
          <w:rPr>
            <w:color w:val="0000FF"/>
          </w:rPr>
          <w:t>постановления</w:t>
        </w:r>
      </w:hyperlink>
      <w:r>
        <w:t xml:space="preserve"> Правительства Саратовской области от 09.02.2016 N 43-П)</w:t>
      </w:r>
    </w:p>
    <w:p w:rsidR="00D10AAB" w:rsidRDefault="00D10AAB">
      <w:pPr>
        <w:pStyle w:val="ConsPlusNormal"/>
        <w:spacing w:before="220"/>
        <w:ind w:firstLine="540"/>
        <w:jc w:val="both"/>
      </w:pPr>
      <w:r>
        <w:t xml:space="preserve">Граждане, имеющие право на бесплатное обеспечение разовыми проездными билетами для бесплатного проезда на железнодорожном транспорте пригородного сообщения, перечислены в </w:t>
      </w:r>
      <w:hyperlink w:anchor="P245">
        <w:r>
          <w:rPr>
            <w:color w:val="0000FF"/>
          </w:rPr>
          <w:t>приложениях N 2</w:t>
        </w:r>
      </w:hyperlink>
      <w:r>
        <w:t xml:space="preserve">, </w:t>
      </w:r>
      <w:hyperlink w:anchor="P291">
        <w:r>
          <w:rPr>
            <w:color w:val="0000FF"/>
          </w:rPr>
          <w:t>4</w:t>
        </w:r>
      </w:hyperlink>
      <w:r>
        <w:t>.</w:t>
      </w:r>
    </w:p>
    <w:p w:rsidR="00D10AAB" w:rsidRDefault="00D10AAB">
      <w:pPr>
        <w:pStyle w:val="ConsPlusNormal"/>
        <w:jc w:val="both"/>
      </w:pPr>
      <w:r>
        <w:t xml:space="preserve">(в ред. </w:t>
      </w:r>
      <w:hyperlink r:id="rId41">
        <w:r>
          <w:rPr>
            <w:color w:val="0000FF"/>
          </w:rPr>
          <w:t>постановления</w:t>
        </w:r>
      </w:hyperlink>
      <w:r>
        <w:t xml:space="preserve"> Правительства Саратовской области от 09.02.2016 N 43-П)</w:t>
      </w:r>
    </w:p>
    <w:p w:rsidR="00D10AAB" w:rsidRDefault="00D10AAB">
      <w:pPr>
        <w:pStyle w:val="ConsPlusNormal"/>
        <w:spacing w:before="220"/>
        <w:ind w:firstLine="540"/>
        <w:jc w:val="both"/>
      </w:pPr>
      <w:r>
        <w:t xml:space="preserve">Граждане, имеющие право на основании соответствующего документа, подтверждающего право на льготы, на приобретение льготного проездного билета для проезда железнодорожным транспортом в поездах пригородного сообщения в период с 1 января по 15 июня и с 1 сентября по 31 декабря с предоставлением 50-процентной скидки от действующего тарифа при оплате проезда на территории Саратовской области, перечислены в </w:t>
      </w:r>
      <w:hyperlink w:anchor="P421">
        <w:r>
          <w:rPr>
            <w:color w:val="0000FF"/>
          </w:rPr>
          <w:t>приложении N 5</w:t>
        </w:r>
      </w:hyperlink>
      <w:r>
        <w:t>. Право на льготы устанавливается независимо от прохождения маршрута поездки по территориям других субъектов Российской Федерации. Документами, подтверждающими право на льготы, являются:</w:t>
      </w:r>
    </w:p>
    <w:p w:rsidR="00D10AAB" w:rsidRDefault="00D10AAB">
      <w:pPr>
        <w:pStyle w:val="ConsPlusNormal"/>
        <w:jc w:val="both"/>
      </w:pPr>
      <w:r>
        <w:t xml:space="preserve">(в ред. </w:t>
      </w:r>
      <w:hyperlink r:id="rId42">
        <w:r>
          <w:rPr>
            <w:color w:val="0000FF"/>
          </w:rPr>
          <w:t>постановления</w:t>
        </w:r>
      </w:hyperlink>
      <w:r>
        <w:t xml:space="preserve"> Правительства Саратовской области от 27.12.2019 N 938-П)</w:t>
      </w:r>
    </w:p>
    <w:p w:rsidR="00D10AAB" w:rsidRDefault="00D10AAB">
      <w:pPr>
        <w:pStyle w:val="ConsPlusNormal"/>
        <w:spacing w:before="220"/>
        <w:ind w:firstLine="540"/>
        <w:jc w:val="both"/>
      </w:pPr>
      <w:r>
        <w:t xml:space="preserve">справка из общеобразовательной организации, действительная на момент предъявления, - для обучающихся областных государственных и муниципальных общеобразовательных </w:t>
      </w:r>
      <w:r>
        <w:lastRenderedPageBreak/>
        <w:t>организаций, расположенных на территории Саратовской области;</w:t>
      </w:r>
    </w:p>
    <w:p w:rsidR="00D10AAB" w:rsidRDefault="00D10AAB">
      <w:pPr>
        <w:pStyle w:val="ConsPlusNormal"/>
        <w:jc w:val="both"/>
      </w:pPr>
      <w:r>
        <w:t xml:space="preserve">(в ред. </w:t>
      </w:r>
      <w:hyperlink r:id="rId43">
        <w:r>
          <w:rPr>
            <w:color w:val="0000FF"/>
          </w:rPr>
          <w:t>постановления</w:t>
        </w:r>
      </w:hyperlink>
      <w:r>
        <w:t xml:space="preserve"> Правительства Саратовской области от 27.12.2019 N 938-П)</w:t>
      </w:r>
    </w:p>
    <w:p w:rsidR="00D10AAB" w:rsidRDefault="00D10AAB">
      <w:pPr>
        <w:pStyle w:val="ConsPlusNormal"/>
        <w:spacing w:before="220"/>
        <w:ind w:firstLine="540"/>
        <w:jc w:val="both"/>
      </w:pPr>
      <w:r>
        <w:t>справка из общеобразовательной организации, действительная на момент предъявления, - для обучающихся частных общеобразовательных организаций, расположенных на территории Саратовской области;</w:t>
      </w:r>
    </w:p>
    <w:p w:rsidR="00D10AAB" w:rsidRDefault="00D10AAB">
      <w:pPr>
        <w:pStyle w:val="ConsPlusNormal"/>
        <w:jc w:val="both"/>
      </w:pPr>
      <w:r>
        <w:t xml:space="preserve">(абзац введен </w:t>
      </w:r>
      <w:hyperlink r:id="rId44">
        <w:r>
          <w:rPr>
            <w:color w:val="0000FF"/>
          </w:rPr>
          <w:t>постановлением</w:t>
        </w:r>
      </w:hyperlink>
      <w:r>
        <w:t xml:space="preserve"> Правительства Саратовской области от 27.12.2019 N 938-П)</w:t>
      </w:r>
    </w:p>
    <w:p w:rsidR="00D10AAB" w:rsidRDefault="00D10AAB">
      <w:pPr>
        <w:pStyle w:val="ConsPlusNormal"/>
        <w:spacing w:before="220"/>
        <w:ind w:firstLine="540"/>
        <w:jc w:val="both"/>
      </w:pPr>
      <w:r>
        <w:t>студенческий билет или справка об обучении в образовательной организации по очной форме обучения, действительные на момент предъявления, - для обучающихся очной формы обучения профессиональных образовательных организаций и образовательных организаций высшего образования, расположенных на территории Саратовской области.</w:t>
      </w:r>
    </w:p>
    <w:p w:rsidR="00D10AAB" w:rsidRDefault="00D10AAB">
      <w:pPr>
        <w:pStyle w:val="ConsPlusNormal"/>
        <w:jc w:val="both"/>
      </w:pPr>
      <w:r>
        <w:t xml:space="preserve">(часть четвертая в ред. </w:t>
      </w:r>
      <w:hyperlink r:id="rId45">
        <w:r>
          <w:rPr>
            <w:color w:val="0000FF"/>
          </w:rPr>
          <w:t>постановления</w:t>
        </w:r>
      </w:hyperlink>
      <w:r>
        <w:t xml:space="preserve"> Правительства Саратовской области от 11.03.2019 N 144-П)</w:t>
      </w:r>
    </w:p>
    <w:p w:rsidR="00D10AAB" w:rsidRDefault="00D10AAB">
      <w:pPr>
        <w:pStyle w:val="ConsPlusNormal"/>
        <w:spacing w:before="220"/>
        <w:ind w:firstLine="540"/>
        <w:jc w:val="both"/>
      </w:pPr>
      <w:r>
        <w:t xml:space="preserve">4. Граждане, социальная поддержка которых осуществляется в соответствии с федеральным законодательством и законодательством Саратовской области, имеющие право на бесплатное обеспечение социальным проездным документом для бесплатного проезда в городском электрическом транспорте, автобусах городского сообщения, перечислены в </w:t>
      </w:r>
      <w:hyperlink w:anchor="P291">
        <w:r>
          <w:rPr>
            <w:color w:val="0000FF"/>
          </w:rPr>
          <w:t>приложениях N 4</w:t>
        </w:r>
      </w:hyperlink>
      <w:r>
        <w:t xml:space="preserve"> и </w:t>
      </w:r>
      <w:hyperlink w:anchor="P319">
        <w:r>
          <w:rPr>
            <w:color w:val="0000FF"/>
          </w:rPr>
          <w:t>N 4.1</w:t>
        </w:r>
      </w:hyperlink>
      <w:r>
        <w:t xml:space="preserve">, в автобусах пригородного сообщения - перечислены в </w:t>
      </w:r>
      <w:hyperlink w:anchor="P291">
        <w:r>
          <w:rPr>
            <w:color w:val="0000FF"/>
          </w:rPr>
          <w:t>приложении N 4</w:t>
        </w:r>
      </w:hyperlink>
      <w:r>
        <w:t>.</w:t>
      </w:r>
    </w:p>
    <w:p w:rsidR="00D10AAB" w:rsidRDefault="00D10AAB">
      <w:pPr>
        <w:pStyle w:val="ConsPlusNormal"/>
        <w:jc w:val="both"/>
      </w:pPr>
      <w:r>
        <w:t xml:space="preserve">(в ред. </w:t>
      </w:r>
      <w:hyperlink r:id="rId46">
        <w:r>
          <w:rPr>
            <w:color w:val="0000FF"/>
          </w:rPr>
          <w:t>постановления</w:t>
        </w:r>
      </w:hyperlink>
      <w:r>
        <w:t xml:space="preserve"> Правительства Саратовской области от 06.05.2024 N 367-П)</w:t>
      </w:r>
    </w:p>
    <w:p w:rsidR="00D10AAB" w:rsidRDefault="00D10AAB">
      <w:pPr>
        <w:pStyle w:val="ConsPlusNormal"/>
        <w:spacing w:before="220"/>
        <w:ind w:firstLine="540"/>
        <w:jc w:val="both"/>
      </w:pPr>
      <w:r>
        <w:t xml:space="preserve">Для предоставления права гражданам, перечисленным в </w:t>
      </w:r>
      <w:hyperlink w:anchor="P319">
        <w:r>
          <w:rPr>
            <w:color w:val="0000FF"/>
          </w:rPr>
          <w:t>приложении N 4.1</w:t>
        </w:r>
      </w:hyperlink>
      <w:r>
        <w:t>, необходимы следующие документы:</w:t>
      </w:r>
    </w:p>
    <w:p w:rsidR="00D10AAB" w:rsidRDefault="00D10AAB">
      <w:pPr>
        <w:pStyle w:val="ConsPlusNormal"/>
        <w:spacing w:before="220"/>
        <w:ind w:firstLine="540"/>
        <w:jc w:val="both"/>
      </w:pPr>
      <w:r>
        <w:t xml:space="preserve">1) </w:t>
      </w:r>
      <w:hyperlink w:anchor="P368">
        <w:r>
          <w:rPr>
            <w:color w:val="0000FF"/>
          </w:rPr>
          <w:t>заявление</w:t>
        </w:r>
      </w:hyperlink>
      <w:r>
        <w:t xml:space="preserve"> по форме согласно приложению N 4.2 о предоставлении права на бесплатный проезд, подписанное родителем (законным представителем) (далее - заявитель) граждан, перечисленных в </w:t>
      </w:r>
      <w:hyperlink w:anchor="P319">
        <w:r>
          <w:rPr>
            <w:color w:val="0000FF"/>
          </w:rPr>
          <w:t>приложении N 4.1</w:t>
        </w:r>
      </w:hyperlink>
      <w:r>
        <w:t>;</w:t>
      </w:r>
    </w:p>
    <w:p w:rsidR="00D10AAB" w:rsidRDefault="00D10AAB">
      <w:pPr>
        <w:pStyle w:val="ConsPlusNormal"/>
        <w:spacing w:before="220"/>
        <w:ind w:firstLine="540"/>
        <w:jc w:val="both"/>
      </w:pPr>
      <w:bookmarkStart w:id="3" w:name="P55"/>
      <w:bookmarkEnd w:id="3"/>
      <w:r>
        <w:t>2) документ, удостоверяющий личность гражданина Российской Федерации, - для заявителя, являющегося гражданином Российской Федерации;</w:t>
      </w:r>
    </w:p>
    <w:p w:rsidR="00D10AAB" w:rsidRDefault="00D10AAB">
      <w:pPr>
        <w:pStyle w:val="ConsPlusNormal"/>
        <w:spacing w:before="220"/>
        <w:ind w:firstLine="540"/>
        <w:jc w:val="both"/>
      </w:pPr>
      <w:bookmarkStart w:id="4" w:name="P56"/>
      <w:bookmarkEnd w:id="4"/>
      <w:r>
        <w:t>3) документ, удостоверяющий личность иностранного гражданина, или удостоверение беженца, вид на жительство (разрешение на временное проживание) - для заявителя, являющегося иностранным гражданином;</w:t>
      </w:r>
    </w:p>
    <w:p w:rsidR="00D10AAB" w:rsidRDefault="00D10AAB">
      <w:pPr>
        <w:pStyle w:val="ConsPlusNormal"/>
        <w:spacing w:before="220"/>
        <w:ind w:firstLine="540"/>
        <w:jc w:val="both"/>
      </w:pPr>
      <w:bookmarkStart w:id="5" w:name="P57"/>
      <w:bookmarkEnd w:id="5"/>
      <w:r>
        <w:t>4) справка (сведения) из общеобразовательной организации, действительная на момент предъявления;</w:t>
      </w:r>
    </w:p>
    <w:p w:rsidR="00D10AAB" w:rsidRDefault="00D10AAB">
      <w:pPr>
        <w:pStyle w:val="ConsPlusNormal"/>
        <w:spacing w:before="220"/>
        <w:ind w:firstLine="540"/>
        <w:jc w:val="both"/>
      </w:pPr>
      <w:r>
        <w:t>5) свидетельство о рождении ребенка (детей);</w:t>
      </w:r>
    </w:p>
    <w:p w:rsidR="00D10AAB" w:rsidRDefault="00D10AAB">
      <w:pPr>
        <w:pStyle w:val="ConsPlusNormal"/>
        <w:spacing w:before="220"/>
        <w:ind w:firstLine="540"/>
        <w:jc w:val="both"/>
      </w:pPr>
      <w:r>
        <w:t xml:space="preserve">6) для граждан, перечисленных в </w:t>
      </w:r>
      <w:hyperlink w:anchor="P329">
        <w:r>
          <w:rPr>
            <w:color w:val="0000FF"/>
          </w:rPr>
          <w:t>пункте 1</w:t>
        </w:r>
      </w:hyperlink>
      <w:r>
        <w:t xml:space="preserve"> приложения N 4.1:</w:t>
      </w:r>
    </w:p>
    <w:p w:rsidR="00D10AAB" w:rsidRDefault="00D10AAB">
      <w:pPr>
        <w:pStyle w:val="ConsPlusNormal"/>
        <w:spacing w:before="220"/>
        <w:ind w:firstLine="540"/>
        <w:jc w:val="both"/>
      </w:pPr>
      <w:r>
        <w:t xml:space="preserve">а) выписка из списка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представляемого военным комиссариатом Саратовской области в министерство труда и социальной защиты области в соответствии с </w:t>
      </w:r>
      <w:hyperlink r:id="rId47">
        <w:r>
          <w:rPr>
            <w:color w:val="0000FF"/>
          </w:rPr>
          <w:t>постановлением</w:t>
        </w:r>
      </w:hyperlink>
      <w:r>
        <w:t xml:space="preserve"> Правительства Саратовской области от 24 октября 2022 года N 1033-П "О предоставлении меры социальной поддержки в форме единовременной денежной выплаты лицам, призванным на военную службу по мобилизации либо заключившим контракт о добровольном содействии в выполнении задач, возложенных на Вооруженные Силы Российской Федерации";</w:t>
      </w:r>
    </w:p>
    <w:p w:rsidR="00D10AAB" w:rsidRDefault="00D10AAB">
      <w:pPr>
        <w:pStyle w:val="ConsPlusNormal"/>
        <w:spacing w:before="220"/>
        <w:ind w:firstLine="540"/>
        <w:jc w:val="both"/>
      </w:pPr>
      <w:r>
        <w:t>б) справка (сведения) из военного комиссариата или войсковой части в отношении лица, призванного на военную службу по мобилизации либо заключившего контракт о добровольном содействии в выполнении задач, возложенных на Вооруженные Силы Российской Федерации;</w:t>
      </w:r>
    </w:p>
    <w:p w:rsidR="00D10AAB" w:rsidRDefault="00D10AAB">
      <w:pPr>
        <w:pStyle w:val="ConsPlusNormal"/>
        <w:jc w:val="both"/>
      </w:pPr>
      <w:r>
        <w:t xml:space="preserve">(пп. "б" в ред. </w:t>
      </w:r>
      <w:hyperlink r:id="rId48">
        <w:r>
          <w:rPr>
            <w:color w:val="0000FF"/>
          </w:rPr>
          <w:t>постановления</w:t>
        </w:r>
      </w:hyperlink>
      <w:r>
        <w:t xml:space="preserve"> Правительства Саратовской области от 15.11.2023 N 1056-П)</w:t>
      </w:r>
    </w:p>
    <w:p w:rsidR="00D10AAB" w:rsidRDefault="00D10AAB">
      <w:pPr>
        <w:pStyle w:val="ConsPlusNormal"/>
        <w:spacing w:before="220"/>
        <w:ind w:firstLine="540"/>
        <w:jc w:val="both"/>
      </w:pPr>
      <w:r>
        <w:lastRenderedPageBreak/>
        <w:t>в) акт органа опеки и попечительства о назначении опекуном (попечителем);</w:t>
      </w:r>
    </w:p>
    <w:p w:rsidR="00D10AAB" w:rsidRDefault="00D10AAB">
      <w:pPr>
        <w:pStyle w:val="ConsPlusNormal"/>
        <w:spacing w:before="220"/>
        <w:ind w:firstLine="540"/>
        <w:jc w:val="both"/>
      </w:pPr>
      <w:bookmarkStart w:id="6" w:name="P64"/>
      <w:bookmarkEnd w:id="6"/>
      <w:r>
        <w:t xml:space="preserve">7) для граждан, перечисленных в </w:t>
      </w:r>
      <w:hyperlink w:anchor="P331">
        <w:r>
          <w:rPr>
            <w:color w:val="0000FF"/>
          </w:rPr>
          <w:t>пункте 2</w:t>
        </w:r>
      </w:hyperlink>
      <w:r>
        <w:t xml:space="preserve"> приложения N 4.1, - документы, подтверждающие гибель (смерть), объявление умершим, признание безвестно отсутствующим при исполнении обязанностей военной службы, смерть вследствие военной травмы после увольнения с военной службы граждан,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w:t>
      </w:r>
    </w:p>
    <w:p w:rsidR="00D10AAB" w:rsidRDefault="00D10AAB">
      <w:pPr>
        <w:pStyle w:val="ConsPlusNormal"/>
        <w:spacing w:before="220"/>
        <w:ind w:firstLine="540"/>
        <w:jc w:val="both"/>
      </w:pPr>
      <w:r>
        <w:t xml:space="preserve">8) для граждан, перечисленных в </w:t>
      </w:r>
      <w:hyperlink w:anchor="P332">
        <w:r>
          <w:rPr>
            <w:color w:val="0000FF"/>
          </w:rPr>
          <w:t>пункте 3</w:t>
        </w:r>
      </w:hyperlink>
      <w:r>
        <w:t xml:space="preserve"> приложения N 4.1:</w:t>
      </w:r>
    </w:p>
    <w:p w:rsidR="00D10AAB" w:rsidRDefault="00D10AAB">
      <w:pPr>
        <w:pStyle w:val="ConsPlusNormal"/>
        <w:spacing w:before="220"/>
        <w:ind w:firstLine="540"/>
        <w:jc w:val="both"/>
      </w:pPr>
      <w:r>
        <w:t>а) справка (сведения) из военного комиссариата или войсковой части в отношении лица, заключившего с Министерством обороны Российской Федерации контракт о прохождении военной службы для участия в специальной военной операции на территориях Украины, Донецкой Народной Республики, Луганской Народной Республики, Запорожской и Херсонской областей (далее - контракт о прохождении военной службы для участия в специальной военной операции);</w:t>
      </w:r>
    </w:p>
    <w:p w:rsidR="00D10AAB" w:rsidRDefault="00D10AAB">
      <w:pPr>
        <w:pStyle w:val="ConsPlusNormal"/>
        <w:spacing w:before="220"/>
        <w:ind w:firstLine="540"/>
        <w:jc w:val="both"/>
      </w:pPr>
      <w:r>
        <w:t>б) справка (сведения) из Федеральной службы войск национальной гвардии Российской Федерации в отношении лица, заключившего контракт о прохождении военной службы для участия в специальной военной операции;</w:t>
      </w:r>
    </w:p>
    <w:p w:rsidR="00D10AAB" w:rsidRDefault="00D10AAB">
      <w:pPr>
        <w:pStyle w:val="ConsPlusNormal"/>
        <w:jc w:val="both"/>
      </w:pPr>
      <w:r>
        <w:t xml:space="preserve">(пп. 8 в ред. </w:t>
      </w:r>
      <w:hyperlink r:id="rId49">
        <w:r>
          <w:rPr>
            <w:color w:val="0000FF"/>
          </w:rPr>
          <w:t>постановления</w:t>
        </w:r>
      </w:hyperlink>
      <w:r>
        <w:t xml:space="preserve"> Правительства Саратовской области от 06.05.2024 N 367-П)</w:t>
      </w:r>
    </w:p>
    <w:p w:rsidR="00D10AAB" w:rsidRDefault="00D10AAB">
      <w:pPr>
        <w:pStyle w:val="ConsPlusNormal"/>
        <w:spacing w:before="220"/>
        <w:ind w:firstLine="540"/>
        <w:jc w:val="both"/>
      </w:pPr>
      <w:bookmarkStart w:id="7" w:name="P69"/>
      <w:bookmarkEnd w:id="7"/>
      <w:r>
        <w:t xml:space="preserve">9) для граждан, перечисленных в </w:t>
      </w:r>
      <w:hyperlink w:anchor="P338">
        <w:r>
          <w:rPr>
            <w:color w:val="0000FF"/>
          </w:rPr>
          <w:t>пункте 4</w:t>
        </w:r>
      </w:hyperlink>
      <w:r>
        <w:t xml:space="preserve"> приложения N 4.1, - справка (сведения), что гражданин является сотрудником Следственного комитета Российской Федерации, исполняющим служебные обязанности в специальной военной операции и обеспечивающим выполнение задач в ходе специальной военной операции на территориях новых субъектов Российской Федерации (Донецкая Народная Республика, Луганская Народная Республика, Запорожская и Херсонская области);</w:t>
      </w:r>
    </w:p>
    <w:p w:rsidR="00D10AAB" w:rsidRDefault="00D10AAB">
      <w:pPr>
        <w:pStyle w:val="ConsPlusNormal"/>
        <w:jc w:val="both"/>
      </w:pPr>
      <w:r>
        <w:t xml:space="preserve">(пп. 9 введен </w:t>
      </w:r>
      <w:hyperlink r:id="rId50">
        <w:r>
          <w:rPr>
            <w:color w:val="0000FF"/>
          </w:rPr>
          <w:t>постановлением</w:t>
        </w:r>
      </w:hyperlink>
      <w:r>
        <w:t xml:space="preserve"> Правительства Саратовской области от 06.05.2024 N 367-П)</w:t>
      </w:r>
    </w:p>
    <w:p w:rsidR="00D10AAB" w:rsidRDefault="00D10AAB">
      <w:pPr>
        <w:pStyle w:val="ConsPlusNormal"/>
        <w:spacing w:before="220"/>
        <w:ind w:firstLine="540"/>
        <w:jc w:val="both"/>
      </w:pPr>
      <w:r>
        <w:t xml:space="preserve">10) для граждан, перечисленных в </w:t>
      </w:r>
      <w:hyperlink w:anchor="P340">
        <w:r>
          <w:rPr>
            <w:color w:val="0000FF"/>
          </w:rPr>
          <w:t>пункте 5</w:t>
        </w:r>
      </w:hyperlink>
      <w:r>
        <w:t xml:space="preserve"> приложения N 4.1:</w:t>
      </w:r>
    </w:p>
    <w:p w:rsidR="00D10AAB" w:rsidRDefault="00D10AAB">
      <w:pPr>
        <w:pStyle w:val="ConsPlusNormal"/>
        <w:spacing w:before="220"/>
        <w:ind w:firstLine="540"/>
        <w:jc w:val="both"/>
      </w:pPr>
      <w:bookmarkStart w:id="8" w:name="P72"/>
      <w:bookmarkEnd w:id="8"/>
      <w:r>
        <w:t>а) справка (сведения) из организации, подтверждающая обучение в общеобразовательной организации или по очной форме обучения по образовательным программам среднего профессионального образования и профессионального обучения, действительная на момент предъявления;</w:t>
      </w:r>
    </w:p>
    <w:p w:rsidR="00D10AAB" w:rsidRDefault="00D10AAB">
      <w:pPr>
        <w:pStyle w:val="ConsPlusNormal"/>
        <w:spacing w:before="220"/>
        <w:ind w:firstLine="540"/>
        <w:jc w:val="both"/>
      </w:pPr>
      <w:bookmarkStart w:id="9" w:name="P73"/>
      <w:bookmarkEnd w:id="9"/>
      <w:r>
        <w:t>б) медицинское заключение, подтверждающее увечье (ранение, травму, контузию) пострадавшего ребенка, с указанием места, времени и причины получения увечья (ранения, травмы, контузии) от агрессии Украины на территориях Донецкой Народной Республики, Луганской Народной Республики, Запорожской области, Херсонской области и приграничных территориях субъектов Российской Федерации, прилегающих к районам проведения специальной военной операции.</w:t>
      </w:r>
    </w:p>
    <w:p w:rsidR="00D10AAB" w:rsidRDefault="00D10AAB">
      <w:pPr>
        <w:pStyle w:val="ConsPlusNormal"/>
        <w:jc w:val="both"/>
      </w:pPr>
      <w:r>
        <w:t xml:space="preserve">(пп. 10 введен </w:t>
      </w:r>
      <w:hyperlink r:id="rId51">
        <w:r>
          <w:rPr>
            <w:color w:val="0000FF"/>
          </w:rPr>
          <w:t>постановлением</w:t>
        </w:r>
      </w:hyperlink>
      <w:r>
        <w:t xml:space="preserve"> Правительства Саратовской области от 06.05.2024 N 367-П)</w:t>
      </w:r>
    </w:p>
    <w:p w:rsidR="00D10AAB" w:rsidRDefault="00D10AAB">
      <w:pPr>
        <w:pStyle w:val="ConsPlusNormal"/>
        <w:spacing w:before="220"/>
        <w:ind w:firstLine="540"/>
        <w:jc w:val="both"/>
      </w:pPr>
      <w:r>
        <w:t xml:space="preserve">Заявление и документы, указанные в </w:t>
      </w:r>
      <w:hyperlink w:anchor="P55">
        <w:r>
          <w:rPr>
            <w:color w:val="0000FF"/>
          </w:rPr>
          <w:t>подпунктах 2</w:t>
        </w:r>
      </w:hyperlink>
      <w:r>
        <w:t xml:space="preserve">, </w:t>
      </w:r>
      <w:hyperlink w:anchor="P56">
        <w:r>
          <w:rPr>
            <w:color w:val="0000FF"/>
          </w:rPr>
          <w:t>3</w:t>
        </w:r>
      </w:hyperlink>
      <w:r>
        <w:t xml:space="preserve">, </w:t>
      </w:r>
      <w:hyperlink w:anchor="P72">
        <w:r>
          <w:rPr>
            <w:color w:val="0000FF"/>
          </w:rPr>
          <w:t>подпунктах "а"</w:t>
        </w:r>
      </w:hyperlink>
      <w:r>
        <w:t xml:space="preserve"> (для обучающихся в частных образовательных организациях), </w:t>
      </w:r>
      <w:hyperlink w:anchor="P73">
        <w:r>
          <w:rPr>
            <w:color w:val="0000FF"/>
          </w:rPr>
          <w:t>"б" подпункта 10</w:t>
        </w:r>
      </w:hyperlink>
      <w:r>
        <w:t xml:space="preserve"> настоящего пункта в отношении граждан, перечисленных в </w:t>
      </w:r>
      <w:hyperlink w:anchor="P319">
        <w:r>
          <w:rPr>
            <w:color w:val="0000FF"/>
          </w:rPr>
          <w:t>приложении N 4.1</w:t>
        </w:r>
      </w:hyperlink>
      <w:r>
        <w:t>, представляются заявителем в учреждение социальной поддержки населения Саратовской области по месту жительства (пребывания, учебы) (далее - учреждение).</w:t>
      </w:r>
    </w:p>
    <w:p w:rsidR="00D10AAB" w:rsidRDefault="00D10AAB">
      <w:pPr>
        <w:pStyle w:val="ConsPlusNormal"/>
        <w:jc w:val="both"/>
      </w:pPr>
      <w:r>
        <w:t xml:space="preserve">(в ред. </w:t>
      </w:r>
      <w:hyperlink r:id="rId52">
        <w:r>
          <w:rPr>
            <w:color w:val="0000FF"/>
          </w:rPr>
          <w:t>постановления</w:t>
        </w:r>
      </w:hyperlink>
      <w:r>
        <w:t xml:space="preserve"> Правительства Саратовской области от 06.05.2024 N 367-П)</w:t>
      </w:r>
    </w:p>
    <w:p w:rsidR="00D10AAB" w:rsidRDefault="00D10AAB">
      <w:pPr>
        <w:pStyle w:val="ConsPlusNormal"/>
        <w:spacing w:before="220"/>
        <w:ind w:firstLine="540"/>
        <w:jc w:val="both"/>
      </w:pPr>
      <w:r>
        <w:t>В случае подачи заявления и документов доверенным лицом заявителя, дополнительно представляются также паспорт или иной документ, удостоверяющий личность доверенного лица, и документ, подтверждающий его полномочия.</w:t>
      </w:r>
    </w:p>
    <w:p w:rsidR="00D10AAB" w:rsidRDefault="00D10AAB">
      <w:pPr>
        <w:pStyle w:val="ConsPlusNormal"/>
        <w:spacing w:before="220"/>
        <w:ind w:firstLine="540"/>
        <w:jc w:val="both"/>
      </w:pPr>
      <w:r>
        <w:lastRenderedPageBreak/>
        <w:t xml:space="preserve">Документы, указанные в </w:t>
      </w:r>
      <w:hyperlink w:anchor="P57">
        <w:r>
          <w:rPr>
            <w:color w:val="0000FF"/>
          </w:rPr>
          <w:t>подпунктах 4</w:t>
        </w:r>
      </w:hyperlink>
      <w:r>
        <w:t xml:space="preserve"> - </w:t>
      </w:r>
      <w:hyperlink w:anchor="P69">
        <w:r>
          <w:rPr>
            <w:color w:val="0000FF"/>
          </w:rPr>
          <w:t>9</w:t>
        </w:r>
      </w:hyperlink>
      <w:r>
        <w:t xml:space="preserve">, </w:t>
      </w:r>
      <w:hyperlink w:anchor="P72">
        <w:r>
          <w:rPr>
            <w:color w:val="0000FF"/>
          </w:rPr>
          <w:t>подпункте "а" подпункта 10</w:t>
        </w:r>
      </w:hyperlink>
      <w:r>
        <w:t xml:space="preserve"> (за исключением обучающихся в частных образовательных организациях), запрашиваются учреждением в соответствии с законодательством в соответствующих органах и организациях, если заявитель не представил указанные документы по собственной инициативе.</w:t>
      </w:r>
    </w:p>
    <w:p w:rsidR="00D10AAB" w:rsidRDefault="00D10AAB">
      <w:pPr>
        <w:pStyle w:val="ConsPlusNormal"/>
        <w:jc w:val="both"/>
      </w:pPr>
      <w:r>
        <w:t xml:space="preserve">(часть пятая в ред. </w:t>
      </w:r>
      <w:hyperlink r:id="rId53">
        <w:r>
          <w:rPr>
            <w:color w:val="0000FF"/>
          </w:rPr>
          <w:t>постановления</w:t>
        </w:r>
      </w:hyperlink>
      <w:r>
        <w:t xml:space="preserve"> Правительства Саратовской области от 06.05.2024 N 367-П)</w:t>
      </w:r>
    </w:p>
    <w:p w:rsidR="00D10AAB" w:rsidRDefault="00D10AAB">
      <w:pPr>
        <w:pStyle w:val="ConsPlusNormal"/>
        <w:spacing w:before="220"/>
        <w:ind w:firstLine="540"/>
        <w:jc w:val="both"/>
      </w:pPr>
      <w:r>
        <w:t>Документы могут быть представлены заявителем как в подлинниках, так и в копиях, заверенных в установленном порядке, без представления их подлинников.</w:t>
      </w:r>
    </w:p>
    <w:p w:rsidR="00D10AAB" w:rsidRDefault="00D10AAB">
      <w:pPr>
        <w:pStyle w:val="ConsPlusNormal"/>
        <w:jc w:val="both"/>
      </w:pPr>
      <w:r>
        <w:t xml:space="preserve">(п. 4 в ред. </w:t>
      </w:r>
      <w:hyperlink r:id="rId54">
        <w:r>
          <w:rPr>
            <w:color w:val="0000FF"/>
          </w:rPr>
          <w:t>постановления</w:t>
        </w:r>
      </w:hyperlink>
      <w:r>
        <w:t xml:space="preserve"> Правительства Саратовской области от 09.12.2022 N 1217-П)</w:t>
      </w:r>
    </w:p>
    <w:p w:rsidR="00D10AAB" w:rsidRDefault="00D10AAB">
      <w:pPr>
        <w:pStyle w:val="ConsPlusNormal"/>
        <w:spacing w:before="220"/>
        <w:ind w:firstLine="540"/>
        <w:jc w:val="both"/>
      </w:pPr>
      <w:r>
        <w:t>4.1. Заявление и документы рассматриваются учреждением в течение 1 рабочего дня со дня их регистрации.</w:t>
      </w:r>
    </w:p>
    <w:p w:rsidR="00D10AAB" w:rsidRDefault="00D10AAB">
      <w:pPr>
        <w:pStyle w:val="ConsPlusNormal"/>
        <w:spacing w:before="220"/>
        <w:ind w:firstLine="540"/>
        <w:jc w:val="both"/>
      </w:pPr>
      <w:r>
        <w:t>Срок подготовки и направления межведомственного запроса не может превышать 2 рабочих дней со дня регистрации заявления.</w:t>
      </w:r>
    </w:p>
    <w:p w:rsidR="00D10AAB" w:rsidRDefault="00D10AAB">
      <w:pPr>
        <w:pStyle w:val="ConsPlusNormal"/>
        <w:spacing w:before="220"/>
        <w:ind w:firstLine="540"/>
        <w:jc w:val="both"/>
      </w:pPr>
      <w:r>
        <w:t>Решение о предоставлении либо об отказе в предоставлении права на бесплатный проезд принимается учреждением по месту подачи заявления о предоставлении права на бесплатный проезд в течение 10 календарных дней со дня регистрации заявления о предоставлении права на бесплатный проезд.</w:t>
      </w:r>
    </w:p>
    <w:p w:rsidR="00D10AAB" w:rsidRDefault="00D10AAB">
      <w:pPr>
        <w:pStyle w:val="ConsPlusNormal"/>
        <w:spacing w:before="220"/>
        <w:ind w:firstLine="540"/>
        <w:jc w:val="both"/>
      </w:pPr>
      <w:r>
        <w:t xml:space="preserve">Непредставление (несвоевременное представление) органом или организацией по межведомственному запросу сведений, указанных в </w:t>
      </w:r>
      <w:hyperlink w:anchor="P57">
        <w:r>
          <w:rPr>
            <w:color w:val="0000FF"/>
          </w:rPr>
          <w:t>подпунктах 4</w:t>
        </w:r>
      </w:hyperlink>
      <w:r>
        <w:t xml:space="preserve"> - </w:t>
      </w:r>
      <w:hyperlink w:anchor="P64">
        <w:r>
          <w:rPr>
            <w:color w:val="0000FF"/>
          </w:rPr>
          <w:t>7 пункта 4</w:t>
        </w:r>
      </w:hyperlink>
      <w:r>
        <w:t xml:space="preserve"> настоящего постановления, не может являться основанием для отказа в предоставлении права на бесплатный проезд.</w:t>
      </w:r>
    </w:p>
    <w:p w:rsidR="00D10AAB" w:rsidRDefault="00D10AAB">
      <w:pPr>
        <w:pStyle w:val="ConsPlusNormal"/>
        <w:spacing w:before="220"/>
        <w:ind w:firstLine="540"/>
        <w:jc w:val="both"/>
      </w:pPr>
      <w:r>
        <w:t>В случае принятия решения об отказе в предоставлении права на бесплатный проезд заявителю в срок, не превышающий одного рабочего дня со дня принятия такого решения, направляется уведомление с указанием аргументированного обоснования.</w:t>
      </w:r>
    </w:p>
    <w:p w:rsidR="00D10AAB" w:rsidRDefault="00D10AAB">
      <w:pPr>
        <w:pStyle w:val="ConsPlusNormal"/>
        <w:spacing w:before="220"/>
        <w:ind w:firstLine="540"/>
        <w:jc w:val="both"/>
      </w:pPr>
      <w:r>
        <w:t>Основаниями для отказа в предоставлении права на бесплатный проезд являются:</w:t>
      </w:r>
    </w:p>
    <w:p w:rsidR="00D10AAB" w:rsidRDefault="00D10AAB">
      <w:pPr>
        <w:pStyle w:val="ConsPlusNormal"/>
        <w:spacing w:before="220"/>
        <w:ind w:firstLine="540"/>
        <w:jc w:val="both"/>
      </w:pPr>
      <w:r>
        <w:t xml:space="preserve">4.1.1. Для граждан, перечисленных в </w:t>
      </w:r>
      <w:hyperlink w:anchor="P329">
        <w:r>
          <w:rPr>
            <w:color w:val="0000FF"/>
          </w:rPr>
          <w:t>пункте 1</w:t>
        </w:r>
      </w:hyperlink>
      <w:r>
        <w:t xml:space="preserve"> приложения N 4.1:</w:t>
      </w:r>
    </w:p>
    <w:p w:rsidR="00D10AAB" w:rsidRDefault="00D10AAB">
      <w:pPr>
        <w:pStyle w:val="ConsPlusNormal"/>
        <w:spacing w:before="220"/>
        <w:ind w:firstLine="540"/>
        <w:jc w:val="both"/>
      </w:pPr>
      <w:r>
        <w:t xml:space="preserve">ребенок (дети) не относится к числу граждан, перечисленных в </w:t>
      </w:r>
      <w:hyperlink w:anchor="P329">
        <w:r>
          <w:rPr>
            <w:color w:val="0000FF"/>
          </w:rPr>
          <w:t>пункте 1</w:t>
        </w:r>
      </w:hyperlink>
      <w:r>
        <w:t xml:space="preserve"> приложения N 4.1 (не обучается или обучается в учреждениях, не относящихся к общеобразовательным);</w:t>
      </w:r>
    </w:p>
    <w:p w:rsidR="00D10AAB" w:rsidRDefault="00D10AAB">
      <w:pPr>
        <w:pStyle w:val="ConsPlusNormal"/>
        <w:spacing w:before="220"/>
        <w:ind w:firstLine="540"/>
        <w:jc w:val="both"/>
      </w:pPr>
      <w:r>
        <w:t>указанный в свидетельстве о рождении родитель не призван на военную службу по мобилизации либо с ним не заключен контракт о добровольном содействии в выполнении задач, возложенных на Вооруженные Силы Российской Федерации;</w:t>
      </w:r>
    </w:p>
    <w:p w:rsidR="00D10AAB" w:rsidRDefault="00D10AAB">
      <w:pPr>
        <w:pStyle w:val="ConsPlusNormal"/>
        <w:spacing w:before="220"/>
        <w:ind w:firstLine="540"/>
        <w:jc w:val="both"/>
      </w:pPr>
      <w:r>
        <w:t>отсутствует акт органа опеки и попечительства о назначении опекуна (попечителя) в отношении законного представителя, призванного на военную службу по мобилизации либо с которым заключен контракт о добровольном содействии в выполнении задач, возложенных на Вооруженные Силы Российской Федерации;</w:t>
      </w:r>
    </w:p>
    <w:p w:rsidR="00D10AAB" w:rsidRDefault="00D10AAB">
      <w:pPr>
        <w:pStyle w:val="ConsPlusNormal"/>
        <w:spacing w:before="220"/>
        <w:ind w:firstLine="540"/>
        <w:jc w:val="both"/>
      </w:pPr>
      <w:r>
        <w:t>на дату подачи заявления родителем (законным представителем) окончен период прохождения военной службы гражданами, призванными на военную службу по мобилизации, либо период оказания добровольного содействия в выполнении задач, возложенных на Вооруженные Силы Российской Федерации.</w:t>
      </w:r>
    </w:p>
    <w:p w:rsidR="00D10AAB" w:rsidRDefault="00D10AAB">
      <w:pPr>
        <w:pStyle w:val="ConsPlusNormal"/>
        <w:spacing w:before="220"/>
        <w:ind w:firstLine="540"/>
        <w:jc w:val="both"/>
      </w:pPr>
      <w:r>
        <w:t xml:space="preserve">4.1.2. Для граждан, перечисленных в </w:t>
      </w:r>
      <w:hyperlink w:anchor="P331">
        <w:r>
          <w:rPr>
            <w:color w:val="0000FF"/>
          </w:rPr>
          <w:t>пункте 2</w:t>
        </w:r>
      </w:hyperlink>
      <w:r>
        <w:t xml:space="preserve"> приложения N 4.1:</w:t>
      </w:r>
    </w:p>
    <w:p w:rsidR="00D10AAB" w:rsidRDefault="00D10AAB">
      <w:pPr>
        <w:pStyle w:val="ConsPlusNormal"/>
        <w:spacing w:before="220"/>
        <w:ind w:firstLine="540"/>
        <w:jc w:val="both"/>
      </w:pPr>
      <w:r>
        <w:t xml:space="preserve">ребенок (дети) не относится к числу граждан, перечисленных в </w:t>
      </w:r>
      <w:hyperlink w:anchor="P329">
        <w:r>
          <w:rPr>
            <w:color w:val="0000FF"/>
          </w:rPr>
          <w:t>пункте 1</w:t>
        </w:r>
      </w:hyperlink>
      <w:r>
        <w:t xml:space="preserve"> приложения N 4.1 (не обучается или обучается в учреждениях, не относящихся к общеобразовательным);</w:t>
      </w:r>
    </w:p>
    <w:p w:rsidR="00D10AAB" w:rsidRDefault="00D10AAB">
      <w:pPr>
        <w:pStyle w:val="ConsPlusNormal"/>
        <w:spacing w:before="220"/>
        <w:ind w:firstLine="540"/>
        <w:jc w:val="both"/>
      </w:pPr>
      <w:r>
        <w:lastRenderedPageBreak/>
        <w:t>указанный в свидетельстве о рождении родитель не призван на военную службу по мобилизации либо с ним не заключен контракт о добровольном содействии в выполнении задач, возложенных на Вооруженные Силы Российской Федерации;</w:t>
      </w:r>
    </w:p>
    <w:p w:rsidR="00D10AAB" w:rsidRDefault="00D10AAB">
      <w:pPr>
        <w:pStyle w:val="ConsPlusNormal"/>
        <w:spacing w:before="220"/>
        <w:ind w:firstLine="540"/>
        <w:jc w:val="both"/>
      </w:pPr>
      <w:r>
        <w:t>отсутствуют сведения о гибели (смерти), объявлении умершими, признании безвестно отсутствующими при исполнении обязанностей военной службы, смерти вследствие военной травмы после увольнения с военной службы граждан,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w:t>
      </w:r>
    </w:p>
    <w:p w:rsidR="00D10AAB" w:rsidRDefault="00D10AAB">
      <w:pPr>
        <w:pStyle w:val="ConsPlusNormal"/>
        <w:spacing w:before="220"/>
        <w:ind w:firstLine="540"/>
        <w:jc w:val="both"/>
      </w:pPr>
      <w:r>
        <w:t xml:space="preserve">4.1.3. Для граждан, перечисленных в </w:t>
      </w:r>
      <w:hyperlink w:anchor="P332">
        <w:r>
          <w:rPr>
            <w:color w:val="0000FF"/>
          </w:rPr>
          <w:t>пункте 3</w:t>
        </w:r>
      </w:hyperlink>
      <w:r>
        <w:t xml:space="preserve"> приложения N 4.1:</w:t>
      </w:r>
    </w:p>
    <w:p w:rsidR="00D10AAB" w:rsidRDefault="00D10AAB">
      <w:pPr>
        <w:pStyle w:val="ConsPlusNormal"/>
        <w:spacing w:before="220"/>
        <w:ind w:firstLine="540"/>
        <w:jc w:val="both"/>
      </w:pPr>
      <w:r>
        <w:t xml:space="preserve">ребенок (дети) не относится к числу граждан, перечисленных в </w:t>
      </w:r>
      <w:hyperlink w:anchor="P332">
        <w:r>
          <w:rPr>
            <w:color w:val="0000FF"/>
          </w:rPr>
          <w:t>пункте 3</w:t>
        </w:r>
      </w:hyperlink>
      <w:r>
        <w:t xml:space="preserve"> приложения N 4.1 (не обучается или обучается в образовательных организациях, не относящихся к общеобразовательным);</w:t>
      </w:r>
    </w:p>
    <w:p w:rsidR="00D10AAB" w:rsidRDefault="00D10AAB">
      <w:pPr>
        <w:pStyle w:val="ConsPlusNormal"/>
        <w:spacing w:before="220"/>
        <w:ind w:firstLine="540"/>
        <w:jc w:val="both"/>
      </w:pPr>
      <w:r>
        <w:t>отсутствует акт органа опеки и попечительства о назначении опекуна (попечителя) в отношении законного представителя, с которым заключен контракт о прохождении военной службы для участия в специальной военной операции;</w:t>
      </w:r>
    </w:p>
    <w:p w:rsidR="00D10AAB" w:rsidRDefault="00D10AAB">
      <w:pPr>
        <w:pStyle w:val="ConsPlusNormal"/>
        <w:spacing w:before="220"/>
        <w:ind w:firstLine="540"/>
        <w:jc w:val="both"/>
      </w:pPr>
      <w:r>
        <w:t>на дату подачи заявления родителем (законным представителем) контракт о прохождения военной службы для участия в специальной военной операции не заключался либо окончен период прохождения военной службы по контракту о прохождении военной службы для участия в специальной военной операции.</w:t>
      </w:r>
    </w:p>
    <w:p w:rsidR="00D10AAB" w:rsidRDefault="00D10AAB">
      <w:pPr>
        <w:pStyle w:val="ConsPlusNormal"/>
        <w:jc w:val="both"/>
      </w:pPr>
      <w:r>
        <w:t xml:space="preserve">(пп. 4.1.3 введен </w:t>
      </w:r>
      <w:hyperlink r:id="rId55">
        <w:r>
          <w:rPr>
            <w:color w:val="0000FF"/>
          </w:rPr>
          <w:t>постановлением</w:t>
        </w:r>
      </w:hyperlink>
      <w:r>
        <w:t xml:space="preserve"> Правительства Саратовской области от 06.06.2023 N 496-П)</w:t>
      </w:r>
    </w:p>
    <w:p w:rsidR="00D10AAB" w:rsidRDefault="00D10AAB">
      <w:pPr>
        <w:pStyle w:val="ConsPlusNormal"/>
        <w:jc w:val="both"/>
      </w:pPr>
      <w:r>
        <w:t xml:space="preserve">(п. 4.1 введен </w:t>
      </w:r>
      <w:hyperlink r:id="rId56">
        <w:r>
          <w:rPr>
            <w:color w:val="0000FF"/>
          </w:rPr>
          <w:t>постановлением</w:t>
        </w:r>
      </w:hyperlink>
      <w:r>
        <w:t xml:space="preserve"> Правительства Саратовской области от 09.12.2022 N 1217-П)</w:t>
      </w:r>
    </w:p>
    <w:p w:rsidR="00D10AAB" w:rsidRDefault="00D10AAB">
      <w:pPr>
        <w:pStyle w:val="ConsPlusNormal"/>
        <w:spacing w:before="220"/>
        <w:ind w:firstLine="540"/>
        <w:jc w:val="both"/>
      </w:pPr>
      <w:r>
        <w:t xml:space="preserve">4.1.4. Для граждан, перечисленных в </w:t>
      </w:r>
      <w:hyperlink w:anchor="P338">
        <w:r>
          <w:rPr>
            <w:color w:val="0000FF"/>
          </w:rPr>
          <w:t>пункте 4</w:t>
        </w:r>
      </w:hyperlink>
      <w:r>
        <w:t xml:space="preserve"> приложения N 4.1:</w:t>
      </w:r>
    </w:p>
    <w:p w:rsidR="00D10AAB" w:rsidRDefault="00D10AAB">
      <w:pPr>
        <w:pStyle w:val="ConsPlusNormal"/>
        <w:spacing w:before="220"/>
        <w:ind w:firstLine="540"/>
        <w:jc w:val="both"/>
      </w:pPr>
      <w:r>
        <w:t xml:space="preserve">ребенок (дети) не относится к числу граждан, перечисленных в </w:t>
      </w:r>
      <w:hyperlink w:anchor="P338">
        <w:r>
          <w:rPr>
            <w:color w:val="0000FF"/>
          </w:rPr>
          <w:t>пункте 4</w:t>
        </w:r>
      </w:hyperlink>
      <w:r>
        <w:t xml:space="preserve"> приложения N 4.1 (не обучается или обучается в образовательных организациях, не относящихся к общеобразовательным);</w:t>
      </w:r>
    </w:p>
    <w:p w:rsidR="00D10AAB" w:rsidRDefault="00D10AAB">
      <w:pPr>
        <w:pStyle w:val="ConsPlusNormal"/>
        <w:spacing w:before="220"/>
        <w:ind w:firstLine="540"/>
        <w:jc w:val="both"/>
      </w:pPr>
      <w:r>
        <w:t>отсутствует акт органа опеки и попечительства о назначении опекуна (попечителя) в отношении законного представителя, который является сотрудником Следственного комитета Российской Федерации, исполняющим служебные обязанности в специальной военной операции и обеспечивающим выполнение задач в ходе специальной военной операции на территориях новых субъектов Российской Федерации (Донецкая Народная Республика, Луганская Народная Республика, Запорожская и Херсонская области);</w:t>
      </w:r>
    </w:p>
    <w:p w:rsidR="00D10AAB" w:rsidRDefault="00D10AAB">
      <w:pPr>
        <w:pStyle w:val="ConsPlusNormal"/>
        <w:spacing w:before="220"/>
        <w:ind w:firstLine="540"/>
        <w:jc w:val="both"/>
      </w:pPr>
      <w:r>
        <w:t>на дату подачи заявления родитель (законный представитель) не является сотрудником Следственного комитета Российской Федерации, исполняющим служебные обязанности в специальной военной операции и обеспечивающим выполнение задач в ходе специальной военной операции на территориях новых субъектов Российской Федерации (Донецкая Народная Республика, Луганская Народная Республика, Запорожская и Херсонская области).</w:t>
      </w:r>
    </w:p>
    <w:p w:rsidR="00D10AAB" w:rsidRDefault="00D10AAB">
      <w:pPr>
        <w:pStyle w:val="ConsPlusNormal"/>
        <w:jc w:val="both"/>
      </w:pPr>
      <w:r>
        <w:t xml:space="preserve">(пп. 4.1.4 введен </w:t>
      </w:r>
      <w:hyperlink r:id="rId57">
        <w:r>
          <w:rPr>
            <w:color w:val="0000FF"/>
          </w:rPr>
          <w:t>постановлением</w:t>
        </w:r>
      </w:hyperlink>
      <w:r>
        <w:t xml:space="preserve"> Правительства Саратовской области от 06.05.2024 N 367-П)</w:t>
      </w:r>
    </w:p>
    <w:p w:rsidR="00D10AAB" w:rsidRDefault="00D10AAB">
      <w:pPr>
        <w:pStyle w:val="ConsPlusNormal"/>
        <w:spacing w:before="220"/>
        <w:ind w:firstLine="540"/>
        <w:jc w:val="both"/>
      </w:pPr>
      <w:r>
        <w:t xml:space="preserve">4.1.5. Для граждан, перечисленных в </w:t>
      </w:r>
      <w:hyperlink w:anchor="P340">
        <w:r>
          <w:rPr>
            <w:color w:val="0000FF"/>
          </w:rPr>
          <w:t>пункте 5</w:t>
        </w:r>
      </w:hyperlink>
      <w:r>
        <w:t xml:space="preserve"> приложения N 4.1:</w:t>
      </w:r>
    </w:p>
    <w:p w:rsidR="00D10AAB" w:rsidRDefault="00D10AAB">
      <w:pPr>
        <w:pStyle w:val="ConsPlusNormal"/>
        <w:spacing w:before="220"/>
        <w:ind w:firstLine="540"/>
        <w:jc w:val="both"/>
      </w:pPr>
      <w:r>
        <w:t xml:space="preserve">ребенок (дети) не относится к числу граждан, перечисленных в </w:t>
      </w:r>
      <w:hyperlink w:anchor="P340">
        <w:r>
          <w:rPr>
            <w:color w:val="0000FF"/>
          </w:rPr>
          <w:t>пункте 5</w:t>
        </w:r>
      </w:hyperlink>
      <w:r>
        <w:t xml:space="preserve"> приложения N 4.1 (не обучается или обучается в образовательных организациях, не относящихся к общеобразовательным, либо обучается не по очной форме обучения по образовательным программам среднего профессионального образования и профессионального обучения, увечье (ранение, травма, контузия) получена в возрасте старше 18 лет после 18 февраля 2022 года).</w:t>
      </w:r>
    </w:p>
    <w:p w:rsidR="00D10AAB" w:rsidRDefault="00D10AAB">
      <w:pPr>
        <w:pStyle w:val="ConsPlusNormal"/>
        <w:jc w:val="both"/>
      </w:pPr>
      <w:r>
        <w:t xml:space="preserve">(пп. 4.1.5 введен </w:t>
      </w:r>
      <w:hyperlink r:id="rId58">
        <w:r>
          <w:rPr>
            <w:color w:val="0000FF"/>
          </w:rPr>
          <w:t>постановлением</w:t>
        </w:r>
      </w:hyperlink>
      <w:r>
        <w:t xml:space="preserve"> Правительства Саратовской области от 06.05.2024 N 367-П)</w:t>
      </w:r>
    </w:p>
    <w:p w:rsidR="00D10AAB" w:rsidRDefault="00D10AAB">
      <w:pPr>
        <w:pStyle w:val="ConsPlusNormal"/>
        <w:spacing w:before="220"/>
        <w:ind w:firstLine="540"/>
        <w:jc w:val="both"/>
      </w:pPr>
      <w:r>
        <w:lastRenderedPageBreak/>
        <w:t>4.2. Основаниями для прекращения права на бесплатный проезд являются:</w:t>
      </w:r>
    </w:p>
    <w:p w:rsidR="00D10AAB" w:rsidRDefault="00D10AAB">
      <w:pPr>
        <w:pStyle w:val="ConsPlusNormal"/>
        <w:spacing w:before="220"/>
        <w:ind w:firstLine="540"/>
        <w:jc w:val="both"/>
      </w:pPr>
      <w:r>
        <w:t xml:space="preserve">4.2.1. Для граждан, перечисленных в </w:t>
      </w:r>
      <w:hyperlink w:anchor="P329">
        <w:r>
          <w:rPr>
            <w:color w:val="0000FF"/>
          </w:rPr>
          <w:t>пункте 1</w:t>
        </w:r>
      </w:hyperlink>
      <w:r>
        <w:t xml:space="preserve"> приложения N 4.1:</w:t>
      </w:r>
    </w:p>
    <w:p w:rsidR="00D10AAB" w:rsidRDefault="00D10AAB">
      <w:pPr>
        <w:pStyle w:val="ConsPlusNormal"/>
        <w:spacing w:before="220"/>
        <w:ind w:firstLine="540"/>
        <w:jc w:val="both"/>
      </w:pPr>
      <w:r>
        <w:t>окончание ребенком (детьми) периода обучения в общеобразовательных организациях;</w:t>
      </w:r>
    </w:p>
    <w:p w:rsidR="00D10AAB" w:rsidRDefault="00D10AAB">
      <w:pPr>
        <w:pStyle w:val="ConsPlusNormal"/>
        <w:spacing w:before="220"/>
        <w:ind w:firstLine="540"/>
        <w:jc w:val="both"/>
      </w:pPr>
      <w:r>
        <w:t>окончание периода прохождения военной службы гражданами, призванными на военную службу по мобилизации, либо периода оказания добровольного содействия в выполнении задач, возложенных на Вооруженные Силы Российской Федерации.</w:t>
      </w:r>
    </w:p>
    <w:p w:rsidR="00D10AAB" w:rsidRDefault="00D10AAB">
      <w:pPr>
        <w:pStyle w:val="ConsPlusNormal"/>
        <w:spacing w:before="220"/>
        <w:ind w:firstLine="540"/>
        <w:jc w:val="both"/>
      </w:pPr>
      <w:r>
        <w:t xml:space="preserve">4.2.2. Для граждан, перечисленных в </w:t>
      </w:r>
      <w:hyperlink w:anchor="P331">
        <w:r>
          <w:rPr>
            <w:color w:val="0000FF"/>
          </w:rPr>
          <w:t>пункте 2</w:t>
        </w:r>
      </w:hyperlink>
      <w:r>
        <w:t xml:space="preserve"> приложения N 4.1:</w:t>
      </w:r>
    </w:p>
    <w:p w:rsidR="00D10AAB" w:rsidRDefault="00D10AAB">
      <w:pPr>
        <w:pStyle w:val="ConsPlusNormal"/>
        <w:spacing w:before="220"/>
        <w:ind w:firstLine="540"/>
        <w:jc w:val="both"/>
      </w:pPr>
      <w:r>
        <w:t>окончание ребенком (детьми) периода обучения в общеобразовательных организациях.</w:t>
      </w:r>
    </w:p>
    <w:p w:rsidR="00D10AAB" w:rsidRDefault="00D10AAB">
      <w:pPr>
        <w:pStyle w:val="ConsPlusNormal"/>
        <w:spacing w:before="220"/>
        <w:ind w:firstLine="540"/>
        <w:jc w:val="both"/>
      </w:pPr>
      <w:r>
        <w:t xml:space="preserve">4.2.3. Для граждан, перечисленных в </w:t>
      </w:r>
      <w:hyperlink w:anchor="P332">
        <w:r>
          <w:rPr>
            <w:color w:val="0000FF"/>
          </w:rPr>
          <w:t>пункте 3</w:t>
        </w:r>
      </w:hyperlink>
      <w:r>
        <w:t xml:space="preserve"> приложения N 4.1:</w:t>
      </w:r>
    </w:p>
    <w:p w:rsidR="00D10AAB" w:rsidRDefault="00D10AAB">
      <w:pPr>
        <w:pStyle w:val="ConsPlusNormal"/>
        <w:spacing w:before="220"/>
        <w:ind w:firstLine="540"/>
        <w:jc w:val="both"/>
      </w:pPr>
      <w:r>
        <w:t>окончание ребенком (детьми) периода обучения в общеобразовательных организациях;</w:t>
      </w:r>
    </w:p>
    <w:p w:rsidR="00D10AAB" w:rsidRDefault="00D10AAB">
      <w:pPr>
        <w:pStyle w:val="ConsPlusNormal"/>
        <w:spacing w:before="220"/>
        <w:ind w:firstLine="540"/>
        <w:jc w:val="both"/>
      </w:pPr>
      <w:r>
        <w:t>окончание периода прохождения военной службы гражданами, призванными на военную службу по мобилизации, либо периода оказания добровольного содействия в выполнении задач, возложенных на Вооруженные Силы Российской Федерации.</w:t>
      </w:r>
    </w:p>
    <w:p w:rsidR="00D10AAB" w:rsidRDefault="00D10AAB">
      <w:pPr>
        <w:pStyle w:val="ConsPlusNormal"/>
        <w:spacing w:before="220"/>
        <w:ind w:firstLine="540"/>
        <w:jc w:val="both"/>
      </w:pPr>
      <w:r>
        <w:t xml:space="preserve">4.2.4. Для граждан, перечисленных в </w:t>
      </w:r>
      <w:hyperlink w:anchor="P338">
        <w:r>
          <w:rPr>
            <w:color w:val="0000FF"/>
          </w:rPr>
          <w:t>пункте 4</w:t>
        </w:r>
      </w:hyperlink>
      <w:r>
        <w:t xml:space="preserve"> приложения N 4.1:</w:t>
      </w:r>
    </w:p>
    <w:p w:rsidR="00D10AAB" w:rsidRDefault="00D10AAB">
      <w:pPr>
        <w:pStyle w:val="ConsPlusNormal"/>
        <w:spacing w:before="220"/>
        <w:ind w:firstLine="540"/>
        <w:jc w:val="both"/>
      </w:pPr>
      <w:r>
        <w:t>окончание ребенком (детьми) периода обучения в общеобразовательных организациях;</w:t>
      </w:r>
    </w:p>
    <w:p w:rsidR="00D10AAB" w:rsidRDefault="00D10AAB">
      <w:pPr>
        <w:pStyle w:val="ConsPlusNormal"/>
        <w:spacing w:before="220"/>
        <w:ind w:firstLine="540"/>
        <w:jc w:val="both"/>
      </w:pPr>
      <w:r>
        <w:t>окончание периода исполнения служебных обязанностей в специальной военной операции и обеспечения выполнения задач в ходе специальной военной операции на территориях новых субъектов Российской Федерации (Донецкая Народная Республика, Луганская Народная Республика, Запорожская и Херсонская области).</w:t>
      </w:r>
    </w:p>
    <w:p w:rsidR="00D10AAB" w:rsidRDefault="00D10AAB">
      <w:pPr>
        <w:pStyle w:val="ConsPlusNormal"/>
        <w:jc w:val="both"/>
      </w:pPr>
      <w:r>
        <w:t xml:space="preserve">(пп. 4.2.4 введен </w:t>
      </w:r>
      <w:hyperlink r:id="rId59">
        <w:r>
          <w:rPr>
            <w:color w:val="0000FF"/>
          </w:rPr>
          <w:t>постановлением</w:t>
        </w:r>
      </w:hyperlink>
      <w:r>
        <w:t xml:space="preserve"> Правительства Саратовской области от 06.05.2024 N 367-П)</w:t>
      </w:r>
    </w:p>
    <w:p w:rsidR="00D10AAB" w:rsidRDefault="00D10AAB">
      <w:pPr>
        <w:pStyle w:val="ConsPlusNormal"/>
        <w:spacing w:before="220"/>
        <w:ind w:firstLine="540"/>
        <w:jc w:val="both"/>
      </w:pPr>
      <w:r>
        <w:t xml:space="preserve">4.2.5. Для граждан, перечисленных в </w:t>
      </w:r>
      <w:hyperlink w:anchor="P340">
        <w:r>
          <w:rPr>
            <w:color w:val="0000FF"/>
          </w:rPr>
          <w:t>пункте 5</w:t>
        </w:r>
      </w:hyperlink>
      <w:r>
        <w:t xml:space="preserve"> приложения N 4.1:</w:t>
      </w:r>
    </w:p>
    <w:p w:rsidR="00D10AAB" w:rsidRDefault="00D10AAB">
      <w:pPr>
        <w:pStyle w:val="ConsPlusNormal"/>
        <w:spacing w:before="220"/>
        <w:ind w:firstLine="540"/>
        <w:jc w:val="both"/>
      </w:pPr>
      <w:r>
        <w:t>окончание ребенком (детьми) периода обучения в общеобразовательных организациях или периода обучения по очной форме обучения по образовательным программам среднего профессионального образования или профессионального обучения.</w:t>
      </w:r>
    </w:p>
    <w:p w:rsidR="00D10AAB" w:rsidRDefault="00D10AAB">
      <w:pPr>
        <w:pStyle w:val="ConsPlusNormal"/>
        <w:jc w:val="both"/>
      </w:pPr>
      <w:r>
        <w:t xml:space="preserve">(пп. 4.2.5 введен </w:t>
      </w:r>
      <w:hyperlink r:id="rId60">
        <w:r>
          <w:rPr>
            <w:color w:val="0000FF"/>
          </w:rPr>
          <w:t>постановлением</w:t>
        </w:r>
      </w:hyperlink>
      <w:r>
        <w:t xml:space="preserve"> Правительства Саратовской области от 06.05.2024 N 367-П)</w:t>
      </w:r>
    </w:p>
    <w:p w:rsidR="00D10AAB" w:rsidRDefault="00D10AAB">
      <w:pPr>
        <w:pStyle w:val="ConsPlusNormal"/>
        <w:spacing w:before="220"/>
        <w:ind w:firstLine="540"/>
        <w:jc w:val="both"/>
      </w:pPr>
      <w:hyperlink r:id="rId61">
        <w:r>
          <w:rPr>
            <w:color w:val="0000FF"/>
          </w:rPr>
          <w:t>4.2.6</w:t>
        </w:r>
      </w:hyperlink>
      <w:r>
        <w:t>. Решение о прекращении права на бесплатный проезд принимается учреждением по месту подачи заявления на предоставление права на бесплатный проезд в течение 3 календарных дней со дня получения (поступления) справки (сведений) из общеобразовательной организации или справки (сведений) из военного комиссариата или войсковой части в отношении лица, призванного на военную службу по мобилизации либо заключившего контракт о добровольном содействии в выполнении задач, возложенных на Вооруженные Силы Российской Федерации, либо заключившего с Министерством обороны Российской Федерации, с Федеральной службой войск национальной гвардии Российской Федерации контракт о прохождении военной службы для участия в специальной военной операции, либо справки (сведений) из Следственного комитета Российской Федерации.</w:t>
      </w:r>
    </w:p>
    <w:p w:rsidR="00D10AAB" w:rsidRDefault="00D10AAB">
      <w:pPr>
        <w:pStyle w:val="ConsPlusNormal"/>
        <w:spacing w:before="220"/>
        <w:ind w:firstLine="540"/>
        <w:jc w:val="both"/>
      </w:pPr>
      <w:r>
        <w:t>При этом право на бесплатный проезд прекращается с 1-го числа месяца, следующего за месяцем, в котором представлена справка (сведения).</w:t>
      </w:r>
    </w:p>
    <w:p w:rsidR="00D10AAB" w:rsidRDefault="00D10AAB">
      <w:pPr>
        <w:pStyle w:val="ConsPlusNormal"/>
        <w:jc w:val="both"/>
      </w:pPr>
      <w:r>
        <w:t xml:space="preserve">(пп. 4.2.6 в ред. </w:t>
      </w:r>
      <w:hyperlink r:id="rId62">
        <w:r>
          <w:rPr>
            <w:color w:val="0000FF"/>
          </w:rPr>
          <w:t>постановления</w:t>
        </w:r>
      </w:hyperlink>
      <w:r>
        <w:t xml:space="preserve"> Правительства Саратовской области от 06.05.2024 N 367-П)</w:t>
      </w:r>
    </w:p>
    <w:p w:rsidR="00D10AAB" w:rsidRDefault="00D10AAB">
      <w:pPr>
        <w:pStyle w:val="ConsPlusNormal"/>
        <w:jc w:val="both"/>
      </w:pPr>
      <w:r>
        <w:t xml:space="preserve">(п. 4.2 введен </w:t>
      </w:r>
      <w:hyperlink r:id="rId63">
        <w:r>
          <w:rPr>
            <w:color w:val="0000FF"/>
          </w:rPr>
          <w:t>постановлением</w:t>
        </w:r>
      </w:hyperlink>
      <w:r>
        <w:t xml:space="preserve"> Правительства Саратовской области от 15.11.2023 N 1056-П)</w:t>
      </w:r>
    </w:p>
    <w:p w:rsidR="00D10AAB" w:rsidRDefault="00D10AAB">
      <w:pPr>
        <w:pStyle w:val="ConsPlusNormal"/>
        <w:spacing w:before="220"/>
        <w:ind w:firstLine="540"/>
        <w:jc w:val="both"/>
      </w:pPr>
      <w:r>
        <w:t xml:space="preserve">4.3. Основанием для восстановления права на бесплатный проезд гражданам, перечисленным в </w:t>
      </w:r>
      <w:hyperlink w:anchor="P329">
        <w:r>
          <w:rPr>
            <w:color w:val="0000FF"/>
          </w:rPr>
          <w:t>пунктах 1</w:t>
        </w:r>
      </w:hyperlink>
      <w:r>
        <w:t xml:space="preserve"> - </w:t>
      </w:r>
      <w:hyperlink w:anchor="P340">
        <w:r>
          <w:rPr>
            <w:color w:val="0000FF"/>
          </w:rPr>
          <w:t>5</w:t>
        </w:r>
      </w:hyperlink>
      <w:r>
        <w:t xml:space="preserve"> приложения N 4.1, является справка (сведения) из </w:t>
      </w:r>
      <w:r>
        <w:lastRenderedPageBreak/>
        <w:t>общеобразовательной организации, действительная на момент предъявления.</w:t>
      </w:r>
    </w:p>
    <w:p w:rsidR="00D10AAB" w:rsidRDefault="00D10AAB">
      <w:pPr>
        <w:pStyle w:val="ConsPlusNormal"/>
        <w:jc w:val="both"/>
      </w:pPr>
      <w:r>
        <w:t xml:space="preserve">(в ред. </w:t>
      </w:r>
      <w:hyperlink r:id="rId64">
        <w:r>
          <w:rPr>
            <w:color w:val="0000FF"/>
          </w:rPr>
          <w:t>постановления</w:t>
        </w:r>
      </w:hyperlink>
      <w:r>
        <w:t xml:space="preserve"> Правительства Саратовской области от 06.05.2024 N 367-П)</w:t>
      </w:r>
    </w:p>
    <w:p w:rsidR="00D10AAB" w:rsidRDefault="00D10AAB">
      <w:pPr>
        <w:pStyle w:val="ConsPlusNormal"/>
        <w:spacing w:before="220"/>
        <w:ind w:firstLine="540"/>
        <w:jc w:val="both"/>
      </w:pPr>
      <w:r>
        <w:t>При этом право на бесплатный проезд восстанавливается со следующего дня после представления справки (сведений).</w:t>
      </w:r>
    </w:p>
    <w:p w:rsidR="00D10AAB" w:rsidRDefault="00D10AAB">
      <w:pPr>
        <w:pStyle w:val="ConsPlusNormal"/>
        <w:jc w:val="both"/>
      </w:pPr>
      <w:r>
        <w:t xml:space="preserve">(п. 4.3 введен </w:t>
      </w:r>
      <w:hyperlink r:id="rId65">
        <w:r>
          <w:rPr>
            <w:color w:val="0000FF"/>
          </w:rPr>
          <w:t>постановлением</w:t>
        </w:r>
      </w:hyperlink>
      <w:r>
        <w:t xml:space="preserve"> Правительства Саратовской области от 15.11.2023 N 1056-П)</w:t>
      </w:r>
    </w:p>
    <w:p w:rsidR="00D10AAB" w:rsidRDefault="00D10AAB">
      <w:pPr>
        <w:pStyle w:val="ConsPlusNormal"/>
        <w:spacing w:before="220"/>
        <w:ind w:firstLine="540"/>
        <w:jc w:val="both"/>
      </w:pPr>
      <w:r>
        <w:t xml:space="preserve">5. Утратил силу. - </w:t>
      </w:r>
      <w:hyperlink r:id="rId66">
        <w:r>
          <w:rPr>
            <w:color w:val="0000FF"/>
          </w:rPr>
          <w:t>Постановление</w:t>
        </w:r>
      </w:hyperlink>
      <w:r>
        <w:t xml:space="preserve"> Правительства Саратовской области от 06.05.2024 N 367-П.</w:t>
      </w:r>
    </w:p>
    <w:p w:rsidR="00D10AAB" w:rsidRDefault="00D10AAB">
      <w:pPr>
        <w:pStyle w:val="ConsPlusNormal"/>
        <w:spacing w:before="220"/>
        <w:ind w:firstLine="540"/>
        <w:jc w:val="both"/>
      </w:pPr>
      <w:r>
        <w:t xml:space="preserve">5.1. Утвердить </w:t>
      </w:r>
      <w:hyperlink w:anchor="P461">
        <w:r>
          <w:rPr>
            <w:color w:val="0000FF"/>
          </w:rPr>
          <w:t>Положение</w:t>
        </w:r>
      </w:hyperlink>
      <w:r>
        <w:t xml:space="preserve"> о порядке осуществления расходов на реализацию мер социальной поддержки по обеспечению равной доступности услуг общественного транспорта для отдельных категорий граждан согласно приложению N 7.</w:t>
      </w:r>
    </w:p>
    <w:p w:rsidR="00D10AAB" w:rsidRDefault="00D10AAB">
      <w:pPr>
        <w:pStyle w:val="ConsPlusNormal"/>
        <w:jc w:val="both"/>
      </w:pPr>
      <w:r>
        <w:t xml:space="preserve">(п. 5.1 в ред. </w:t>
      </w:r>
      <w:hyperlink r:id="rId67">
        <w:r>
          <w:rPr>
            <w:color w:val="0000FF"/>
          </w:rPr>
          <w:t>постановления</w:t>
        </w:r>
      </w:hyperlink>
      <w:r>
        <w:t xml:space="preserve"> Правительства Саратовской области от 28.04.2016 N 202-П)</w:t>
      </w:r>
    </w:p>
    <w:p w:rsidR="00D10AAB" w:rsidRDefault="00D10AAB">
      <w:pPr>
        <w:pStyle w:val="ConsPlusNormal"/>
        <w:spacing w:before="220"/>
        <w:ind w:firstLine="540"/>
        <w:jc w:val="both"/>
      </w:pPr>
      <w:r>
        <w:t xml:space="preserve">5.2. Утвердить </w:t>
      </w:r>
      <w:hyperlink w:anchor="P538">
        <w:r>
          <w:rPr>
            <w:color w:val="0000FF"/>
          </w:rPr>
          <w:t>размер</w:t>
        </w:r>
      </w:hyperlink>
      <w:r>
        <w:t xml:space="preserve"> компенсации за одну поездку по социальному проездному документу и за разовый проездной билет для бесплатного проезда согласно приложению N 8.</w:t>
      </w:r>
    </w:p>
    <w:p w:rsidR="00D10AAB" w:rsidRDefault="00D10AAB">
      <w:pPr>
        <w:pStyle w:val="ConsPlusNormal"/>
        <w:jc w:val="both"/>
      </w:pPr>
      <w:r>
        <w:t xml:space="preserve">(п. 5.2 в ред. </w:t>
      </w:r>
      <w:hyperlink r:id="rId68">
        <w:r>
          <w:rPr>
            <w:color w:val="0000FF"/>
          </w:rPr>
          <w:t>постановления</w:t>
        </w:r>
      </w:hyperlink>
      <w:r>
        <w:t xml:space="preserve"> Правительства Саратовской области от 09.11.2021 N 959-П)</w:t>
      </w:r>
    </w:p>
    <w:p w:rsidR="00D10AAB" w:rsidRDefault="00D10AAB">
      <w:pPr>
        <w:pStyle w:val="ConsPlusNormal"/>
        <w:spacing w:before="220"/>
        <w:ind w:firstLine="540"/>
        <w:jc w:val="both"/>
      </w:pPr>
      <w:r>
        <w:t xml:space="preserve">5.3. Утвердить </w:t>
      </w:r>
      <w:hyperlink w:anchor="P581">
        <w:r>
          <w:rPr>
            <w:color w:val="0000FF"/>
          </w:rPr>
          <w:t>Положение</w:t>
        </w:r>
      </w:hyperlink>
      <w:r>
        <w:t xml:space="preserve"> о порядке предоставления отдельным категориям граждан льготного проезда по транспортным картам согласно приложению N 9.</w:t>
      </w:r>
    </w:p>
    <w:p w:rsidR="00D10AAB" w:rsidRDefault="00D10AAB">
      <w:pPr>
        <w:pStyle w:val="ConsPlusNormal"/>
        <w:jc w:val="both"/>
      </w:pPr>
      <w:r>
        <w:t xml:space="preserve">(п. 5.3 введен </w:t>
      </w:r>
      <w:hyperlink r:id="rId69">
        <w:r>
          <w:rPr>
            <w:color w:val="0000FF"/>
          </w:rPr>
          <w:t>постановлением</w:t>
        </w:r>
      </w:hyperlink>
      <w:r>
        <w:t xml:space="preserve"> Правительства Саратовской области от 09.11.2021 N 959-П)</w:t>
      </w:r>
    </w:p>
    <w:p w:rsidR="00D10AAB" w:rsidRDefault="00D10AAB">
      <w:pPr>
        <w:pStyle w:val="ConsPlusNormal"/>
        <w:spacing w:before="220"/>
        <w:ind w:firstLine="540"/>
        <w:jc w:val="both"/>
      </w:pPr>
      <w:hyperlink r:id="rId70">
        <w:r>
          <w:rPr>
            <w:color w:val="0000FF"/>
          </w:rPr>
          <w:t>5.4</w:t>
        </w:r>
      </w:hyperlink>
      <w:r>
        <w:t>. Министерству труда и социальной защиты области при осуществлении расчетов с перевозчиками по обеспечению перевозки отдельных категорий граждан применять размер компенсации за одну поездку по социальному проездному документу и за разовый проездной билет для бесплатного проезда.</w:t>
      </w:r>
    </w:p>
    <w:p w:rsidR="00D10AAB" w:rsidRDefault="00D10AAB">
      <w:pPr>
        <w:pStyle w:val="ConsPlusNormal"/>
        <w:jc w:val="both"/>
      </w:pPr>
      <w:r>
        <w:t xml:space="preserve">(п. 5.4 в ред. </w:t>
      </w:r>
      <w:hyperlink r:id="rId71">
        <w:r>
          <w:rPr>
            <w:color w:val="0000FF"/>
          </w:rPr>
          <w:t>постановления</w:t>
        </w:r>
      </w:hyperlink>
      <w:r>
        <w:t xml:space="preserve"> Правительства Саратовской области от 09.11.2021 N 959-П)</w:t>
      </w:r>
    </w:p>
    <w:p w:rsidR="00D10AAB" w:rsidRDefault="00D10AAB">
      <w:pPr>
        <w:pStyle w:val="ConsPlusNormal"/>
        <w:spacing w:before="220"/>
        <w:ind w:firstLine="540"/>
        <w:jc w:val="both"/>
      </w:pPr>
      <w:r>
        <w:t xml:space="preserve">5.5 - 5.6. Утратили силу. - </w:t>
      </w:r>
      <w:hyperlink r:id="rId72">
        <w:r>
          <w:rPr>
            <w:color w:val="0000FF"/>
          </w:rPr>
          <w:t>Постановление</w:t>
        </w:r>
      </w:hyperlink>
      <w:r>
        <w:t xml:space="preserve"> Правительства Саратовской области от 06.05.2024 N 367-П.</w:t>
      </w:r>
    </w:p>
    <w:p w:rsidR="00D10AAB" w:rsidRDefault="00D10AAB">
      <w:pPr>
        <w:pStyle w:val="ConsPlusNormal"/>
        <w:spacing w:before="220"/>
        <w:ind w:firstLine="540"/>
        <w:jc w:val="both"/>
      </w:pPr>
      <w:r>
        <w:t>6. Министерству труда и социальной защиты области:</w:t>
      </w:r>
    </w:p>
    <w:p w:rsidR="00D10AAB" w:rsidRDefault="00D10AAB">
      <w:pPr>
        <w:pStyle w:val="ConsPlusNormal"/>
        <w:jc w:val="both"/>
      </w:pPr>
      <w:r>
        <w:t xml:space="preserve">(в ред. </w:t>
      </w:r>
      <w:hyperlink r:id="rId73">
        <w:r>
          <w:rPr>
            <w:color w:val="0000FF"/>
          </w:rPr>
          <w:t>постановления</w:t>
        </w:r>
      </w:hyperlink>
      <w:r>
        <w:t xml:space="preserve"> Правительства Саратовской области от 09.11.2021 N 959-П)</w:t>
      </w:r>
    </w:p>
    <w:p w:rsidR="00D10AAB" w:rsidRDefault="00D10AAB">
      <w:pPr>
        <w:pStyle w:val="ConsPlusNormal"/>
        <w:spacing w:before="220"/>
        <w:ind w:firstLine="540"/>
        <w:jc w:val="both"/>
      </w:pPr>
      <w:r>
        <w:t>организовать изготовление региональных карточек транспортного обслуживания в необходимом количестве;</w:t>
      </w:r>
    </w:p>
    <w:p w:rsidR="00D10AAB" w:rsidRDefault="00D10AAB">
      <w:pPr>
        <w:pStyle w:val="ConsPlusNormal"/>
        <w:jc w:val="both"/>
      </w:pPr>
      <w:r>
        <w:t xml:space="preserve">(в ред. </w:t>
      </w:r>
      <w:hyperlink r:id="rId74">
        <w:r>
          <w:rPr>
            <w:color w:val="0000FF"/>
          </w:rPr>
          <w:t>постановления</w:t>
        </w:r>
      </w:hyperlink>
      <w:r>
        <w:t xml:space="preserve"> Правительства Саратовской области от 06.05.2024 N 367-П)</w:t>
      </w:r>
    </w:p>
    <w:p w:rsidR="00D10AAB" w:rsidRDefault="00D10AAB">
      <w:pPr>
        <w:pStyle w:val="ConsPlusNormal"/>
        <w:spacing w:before="220"/>
        <w:ind w:firstLine="540"/>
        <w:jc w:val="both"/>
      </w:pPr>
      <w:r>
        <w:t xml:space="preserve">абзацы третий - четвертый утратили силу. - </w:t>
      </w:r>
      <w:hyperlink r:id="rId75">
        <w:r>
          <w:rPr>
            <w:color w:val="0000FF"/>
          </w:rPr>
          <w:t>Постановление</w:t>
        </w:r>
      </w:hyperlink>
      <w:r>
        <w:t xml:space="preserve"> Правительства Саратовской области от 06.05.2024 N 367-П;</w:t>
      </w:r>
    </w:p>
    <w:p w:rsidR="00D10AAB" w:rsidRDefault="00D10AAB">
      <w:pPr>
        <w:pStyle w:val="ConsPlusNormal"/>
        <w:spacing w:before="220"/>
        <w:ind w:firstLine="540"/>
        <w:jc w:val="both"/>
      </w:pPr>
      <w:r>
        <w:t>в целях учета граждан, имеющих право бесплатного проезда на железнодорожном транспорте пригородного сообщения, организовать на очередной год оформление и выдачу региональных карточек транспортного обслуживания гражданам по мере их обращения в учреждения социальной поддержки населения. Региональные карточки транспортного обслуживания не предоставляются гражданам, включенным в федеральный регистр лиц, имеющих право на получение государственной социальной помощи за счет средств федерального бюджета;</w:t>
      </w:r>
    </w:p>
    <w:p w:rsidR="00D10AAB" w:rsidRDefault="00D10AAB">
      <w:pPr>
        <w:pStyle w:val="ConsPlusNormal"/>
        <w:jc w:val="both"/>
      </w:pPr>
      <w:r>
        <w:t xml:space="preserve">(в ред. </w:t>
      </w:r>
      <w:hyperlink r:id="rId76">
        <w:r>
          <w:rPr>
            <w:color w:val="0000FF"/>
          </w:rPr>
          <w:t>постановления</w:t>
        </w:r>
      </w:hyperlink>
      <w:r>
        <w:t xml:space="preserve"> Правительства Саратовской области от 09.11.2021 N 959-П)</w:t>
      </w:r>
    </w:p>
    <w:p w:rsidR="00D10AAB" w:rsidRDefault="00D10AAB">
      <w:pPr>
        <w:pStyle w:val="ConsPlusNormal"/>
        <w:spacing w:before="220"/>
        <w:ind w:firstLine="540"/>
        <w:jc w:val="both"/>
      </w:pPr>
      <w:r>
        <w:t>для урегулирования вопросов предоставления мер социальной поддержки отдельных категорий граждан на оплату проезда на общественном транспорте на территории Саратовской области определить государственное казенное учреждение Саратовской области "Центр коммуникации по вопросам социальной защиты населения Саратовской области";</w:t>
      </w:r>
    </w:p>
    <w:p w:rsidR="00D10AAB" w:rsidRDefault="00D10AAB">
      <w:pPr>
        <w:pStyle w:val="ConsPlusNormal"/>
        <w:jc w:val="both"/>
      </w:pPr>
      <w:r>
        <w:t xml:space="preserve">(в ред. </w:t>
      </w:r>
      <w:hyperlink r:id="rId77">
        <w:r>
          <w:rPr>
            <w:color w:val="0000FF"/>
          </w:rPr>
          <w:t>постановления</w:t>
        </w:r>
      </w:hyperlink>
      <w:r>
        <w:t xml:space="preserve"> Правительства Саратовской области от 31.01.2019 N 63-П)</w:t>
      </w:r>
    </w:p>
    <w:p w:rsidR="00D10AAB" w:rsidRDefault="00D10AAB">
      <w:pPr>
        <w:pStyle w:val="ConsPlusNormal"/>
        <w:spacing w:before="220"/>
        <w:ind w:firstLine="540"/>
        <w:jc w:val="both"/>
      </w:pPr>
      <w:r>
        <w:lastRenderedPageBreak/>
        <w:t>обеспечить разработку мероприятий по учету поездок льготных категорий граждан в общественном транспорте (городском электрическом транспорте, автомобильном транспорте городского и пригородного сообщения) в границах Саратовской области по транспортной карте;</w:t>
      </w:r>
    </w:p>
    <w:p w:rsidR="00D10AAB" w:rsidRDefault="00D10AAB">
      <w:pPr>
        <w:pStyle w:val="ConsPlusNormal"/>
        <w:jc w:val="both"/>
      </w:pPr>
      <w:r>
        <w:t xml:space="preserve">(абзац введен </w:t>
      </w:r>
      <w:hyperlink r:id="rId78">
        <w:r>
          <w:rPr>
            <w:color w:val="0000FF"/>
          </w:rPr>
          <w:t>постановлением</w:t>
        </w:r>
      </w:hyperlink>
      <w:r>
        <w:t xml:space="preserve"> Правительства Саратовской области от 09.11.2021 N 959-П)</w:t>
      </w:r>
    </w:p>
    <w:p w:rsidR="00D10AAB" w:rsidRDefault="00D10AAB">
      <w:pPr>
        <w:pStyle w:val="ConsPlusNormal"/>
        <w:spacing w:before="220"/>
        <w:ind w:firstLine="540"/>
        <w:jc w:val="both"/>
      </w:pPr>
      <w:bookmarkStart w:id="10" w:name="P156"/>
      <w:bookmarkEnd w:id="10"/>
      <w:r>
        <w:t>организовать проведение конкурсных процедур по отбору оператора, обеспечивающего учет поездок льготных категорий граждан в общественном транспорте (городском электрическом транспорте, автомобильном транспорте городского и пригородного сообщения) в границах Саратовской области по транспортной карте;</w:t>
      </w:r>
    </w:p>
    <w:p w:rsidR="00D10AAB" w:rsidRDefault="00D10AAB">
      <w:pPr>
        <w:pStyle w:val="ConsPlusNormal"/>
        <w:jc w:val="both"/>
      </w:pPr>
      <w:r>
        <w:t xml:space="preserve">(абзац введен </w:t>
      </w:r>
      <w:hyperlink r:id="rId79">
        <w:r>
          <w:rPr>
            <w:color w:val="0000FF"/>
          </w:rPr>
          <w:t>постановлением</w:t>
        </w:r>
      </w:hyperlink>
      <w:r>
        <w:t xml:space="preserve"> Правительства Саратовской области от 09.11.2021 N 959-П)</w:t>
      </w:r>
    </w:p>
    <w:p w:rsidR="00D10AAB" w:rsidRDefault="00D10AAB">
      <w:pPr>
        <w:pStyle w:val="ConsPlusNormal"/>
        <w:spacing w:before="220"/>
        <w:ind w:firstLine="540"/>
        <w:jc w:val="both"/>
      </w:pPr>
      <w:r>
        <w:t>организовать разъяснительную работу по осуществлению поездок льготных категорий граждан с использованием транспортной карты в средствах массовой информации;</w:t>
      </w:r>
    </w:p>
    <w:p w:rsidR="00D10AAB" w:rsidRDefault="00D10AAB">
      <w:pPr>
        <w:pStyle w:val="ConsPlusNormal"/>
        <w:jc w:val="both"/>
      </w:pPr>
      <w:r>
        <w:t xml:space="preserve">(абзац введен </w:t>
      </w:r>
      <w:hyperlink r:id="rId80">
        <w:r>
          <w:rPr>
            <w:color w:val="0000FF"/>
          </w:rPr>
          <w:t>постановлением</w:t>
        </w:r>
      </w:hyperlink>
      <w:r>
        <w:t xml:space="preserve"> Правительства Саратовской области от 09.11.2021 N 959-П)</w:t>
      </w:r>
    </w:p>
    <w:p w:rsidR="00D10AAB" w:rsidRDefault="00D10AAB">
      <w:pPr>
        <w:pStyle w:val="ConsPlusNormal"/>
        <w:spacing w:before="220"/>
        <w:ind w:firstLine="540"/>
        <w:jc w:val="both"/>
      </w:pPr>
      <w:r>
        <w:t>обеспечить до 1 ноября 2022 года возможность одновременного использования отдельными категориями граждан при осуществлении проезда на общественном транспорте ЕСПБ или транспортной карты на один календарный месяц.</w:t>
      </w:r>
    </w:p>
    <w:p w:rsidR="00D10AAB" w:rsidRDefault="00D10AAB">
      <w:pPr>
        <w:pStyle w:val="ConsPlusNormal"/>
        <w:jc w:val="both"/>
      </w:pPr>
      <w:r>
        <w:t xml:space="preserve">(абзац введен </w:t>
      </w:r>
      <w:hyperlink r:id="rId81">
        <w:r>
          <w:rPr>
            <w:color w:val="0000FF"/>
          </w:rPr>
          <w:t>постановлением</w:t>
        </w:r>
      </w:hyperlink>
      <w:r>
        <w:t xml:space="preserve"> Правительства Саратовской области от 09.11.2021 N 959-П)</w:t>
      </w:r>
    </w:p>
    <w:p w:rsidR="00D10AAB" w:rsidRDefault="00D10AAB">
      <w:pPr>
        <w:pStyle w:val="ConsPlusNormal"/>
        <w:spacing w:before="220"/>
        <w:ind w:firstLine="540"/>
        <w:jc w:val="both"/>
      </w:pPr>
      <w:r>
        <w:t>7. Министерству транспорта и дорожного хозяйства области:</w:t>
      </w:r>
    </w:p>
    <w:p w:rsidR="00D10AAB" w:rsidRDefault="00D10AAB">
      <w:pPr>
        <w:pStyle w:val="ConsPlusNormal"/>
        <w:spacing w:before="220"/>
        <w:ind w:firstLine="540"/>
        <w:jc w:val="both"/>
      </w:pPr>
      <w:r>
        <w:t>определить уполномоченные организации для заключения договоров об осуществлении расходов на реализацию мер социальной поддержки по обеспечению перевозки по социальным проездным документам по маршрутам регулярных перевозок в пределах компетенции (далее - уполномоченные организации);</w:t>
      </w:r>
    </w:p>
    <w:p w:rsidR="00D10AAB" w:rsidRDefault="00D10AAB">
      <w:pPr>
        <w:pStyle w:val="ConsPlusNormal"/>
        <w:jc w:val="both"/>
      </w:pPr>
      <w:r>
        <w:t xml:space="preserve">(абзац введен </w:t>
      </w:r>
      <w:hyperlink r:id="rId82">
        <w:r>
          <w:rPr>
            <w:color w:val="0000FF"/>
          </w:rPr>
          <w:t>постановлением</w:t>
        </w:r>
      </w:hyperlink>
      <w:r>
        <w:t xml:space="preserve"> Правительства Саратовской области от 09.11.2021 N 959-П; в ред. </w:t>
      </w:r>
      <w:hyperlink r:id="rId83">
        <w:r>
          <w:rPr>
            <w:color w:val="0000FF"/>
          </w:rPr>
          <w:t>постановления</w:t>
        </w:r>
      </w:hyperlink>
      <w:r>
        <w:t xml:space="preserve"> Правительства Саратовской области от 28.09.2022 N 938-П)</w:t>
      </w:r>
    </w:p>
    <w:p w:rsidR="00D10AAB" w:rsidRDefault="00D10AAB">
      <w:pPr>
        <w:pStyle w:val="ConsPlusNormal"/>
        <w:spacing w:before="220"/>
        <w:ind w:firstLine="540"/>
        <w:jc w:val="both"/>
      </w:pPr>
      <w:r>
        <w:t>определить перевозчиков, осуществляющих перевозку отдельных категорий граждан по социальным проездным документам, по маршрутам регулярных перевозок в пределах компетенции;</w:t>
      </w:r>
    </w:p>
    <w:p w:rsidR="00D10AAB" w:rsidRDefault="00D10AAB">
      <w:pPr>
        <w:pStyle w:val="ConsPlusNormal"/>
        <w:jc w:val="both"/>
      </w:pPr>
      <w:r>
        <w:t xml:space="preserve">(в ред. </w:t>
      </w:r>
      <w:hyperlink r:id="rId84">
        <w:r>
          <w:rPr>
            <w:color w:val="0000FF"/>
          </w:rPr>
          <w:t>постановления</w:t>
        </w:r>
      </w:hyperlink>
      <w:r>
        <w:t xml:space="preserve"> Правительства Саратовской области от 28.09.2022 N 938-П)</w:t>
      </w:r>
    </w:p>
    <w:p w:rsidR="00D10AAB" w:rsidRDefault="00D10AAB">
      <w:pPr>
        <w:pStyle w:val="ConsPlusNormal"/>
        <w:spacing w:before="220"/>
        <w:ind w:firstLine="540"/>
        <w:jc w:val="both"/>
      </w:pPr>
      <w:r>
        <w:t>определить перевозчиков речным транспортом, осуществляющих перевозку граждан, имеющих право на бесплатное обеспечение разовыми проездными билетами для бесплатного проезда на внутреннем водном транспорте пригородного сообщения, по разовым проездным билетам для бесплатного проезда по пригородным маршрутам;</w:t>
      </w:r>
    </w:p>
    <w:p w:rsidR="00D10AAB" w:rsidRDefault="00D10AAB">
      <w:pPr>
        <w:pStyle w:val="ConsPlusNormal"/>
        <w:jc w:val="both"/>
      </w:pPr>
      <w:r>
        <w:t xml:space="preserve">(в ред. постановлений Правительства Саратовской области от 09.02.2016 </w:t>
      </w:r>
      <w:hyperlink r:id="rId85">
        <w:r>
          <w:rPr>
            <w:color w:val="0000FF"/>
          </w:rPr>
          <w:t>N 43-П</w:t>
        </w:r>
      </w:hyperlink>
      <w:r>
        <w:t xml:space="preserve">, от 09.11.2021 </w:t>
      </w:r>
      <w:hyperlink r:id="rId86">
        <w:r>
          <w:rPr>
            <w:color w:val="0000FF"/>
          </w:rPr>
          <w:t>N 959-П</w:t>
        </w:r>
      </w:hyperlink>
      <w:r>
        <w:t>)</w:t>
      </w:r>
    </w:p>
    <w:p w:rsidR="00D10AAB" w:rsidRDefault="00D10AAB">
      <w:pPr>
        <w:pStyle w:val="ConsPlusNormal"/>
        <w:spacing w:before="220"/>
        <w:ind w:firstLine="540"/>
        <w:jc w:val="both"/>
      </w:pPr>
      <w:r>
        <w:t>организовать разъяснительную работу с перевозчиками, осуществляющими перевозку отдельных категорий граждан о внедрении системы в части учета их проезда по транспортной карте.</w:t>
      </w:r>
    </w:p>
    <w:p w:rsidR="00D10AAB" w:rsidRDefault="00D10AAB">
      <w:pPr>
        <w:pStyle w:val="ConsPlusNormal"/>
        <w:jc w:val="both"/>
      </w:pPr>
      <w:r>
        <w:t xml:space="preserve">(абзац введен </w:t>
      </w:r>
      <w:hyperlink r:id="rId87">
        <w:r>
          <w:rPr>
            <w:color w:val="0000FF"/>
          </w:rPr>
          <w:t>постановлением</w:t>
        </w:r>
      </w:hyperlink>
      <w:r>
        <w:t xml:space="preserve"> Правительства Саратовской области от 09.11.2021 N 959-П)</w:t>
      </w:r>
    </w:p>
    <w:p w:rsidR="00D10AAB" w:rsidRDefault="00D10AAB">
      <w:pPr>
        <w:pStyle w:val="ConsPlusNormal"/>
        <w:spacing w:before="220"/>
        <w:ind w:firstLine="540"/>
        <w:jc w:val="both"/>
      </w:pPr>
      <w:r>
        <w:t>8. Рекомендовать органам местного самоуправления:</w:t>
      </w:r>
    </w:p>
    <w:p w:rsidR="00D10AAB" w:rsidRDefault="00D10AAB">
      <w:pPr>
        <w:pStyle w:val="ConsPlusNormal"/>
        <w:spacing w:before="220"/>
        <w:ind w:firstLine="540"/>
        <w:jc w:val="both"/>
      </w:pPr>
      <w:r>
        <w:t>организовать в соответствии со своими полномочиями перевозку отдельных категорий граждан по социальным проездным документам по муниципальным маршрутам регулярных перевозок или для выполнения указанной функции определить уполномоченные организации;</w:t>
      </w:r>
    </w:p>
    <w:p w:rsidR="00D10AAB" w:rsidRDefault="00D10AAB">
      <w:pPr>
        <w:pStyle w:val="ConsPlusNormal"/>
        <w:jc w:val="both"/>
      </w:pPr>
      <w:r>
        <w:t xml:space="preserve">(в ред. </w:t>
      </w:r>
      <w:hyperlink r:id="rId88">
        <w:r>
          <w:rPr>
            <w:color w:val="0000FF"/>
          </w:rPr>
          <w:t>постановления</w:t>
        </w:r>
      </w:hyperlink>
      <w:r>
        <w:t xml:space="preserve"> Правительства Саратовской области от 09.11.2021 N 959-П)</w:t>
      </w:r>
    </w:p>
    <w:p w:rsidR="00D10AAB" w:rsidRDefault="00D10AAB">
      <w:pPr>
        <w:pStyle w:val="ConsPlusNormal"/>
        <w:spacing w:before="220"/>
        <w:ind w:firstLine="540"/>
        <w:jc w:val="both"/>
      </w:pPr>
      <w:r>
        <w:t>определить перевозчиков автомобильным транспортом и городским наземным электрическим транспортом, осуществляющих перевозку отдельных категорий граждан по социальным проездным документам, по муниципальным маршрутам регулярных перевозок;</w:t>
      </w:r>
    </w:p>
    <w:p w:rsidR="00D10AAB" w:rsidRDefault="00D10AAB">
      <w:pPr>
        <w:pStyle w:val="ConsPlusNormal"/>
        <w:jc w:val="both"/>
      </w:pPr>
      <w:r>
        <w:lastRenderedPageBreak/>
        <w:t xml:space="preserve">(в ред. </w:t>
      </w:r>
      <w:hyperlink r:id="rId89">
        <w:r>
          <w:rPr>
            <w:color w:val="0000FF"/>
          </w:rPr>
          <w:t>постановления</w:t>
        </w:r>
      </w:hyperlink>
      <w:r>
        <w:t xml:space="preserve"> Правительства Саратовской области от 09.11.2021 N 959-П)</w:t>
      </w:r>
    </w:p>
    <w:p w:rsidR="00D10AAB" w:rsidRDefault="00D10AAB">
      <w:pPr>
        <w:pStyle w:val="ConsPlusNormal"/>
        <w:spacing w:before="220"/>
        <w:ind w:firstLine="540"/>
        <w:jc w:val="both"/>
      </w:pPr>
      <w:r>
        <w:t>ежегодно до 1 декабря текущего года представлять в государственное казенное учреждение Саратовской области "Центр коммуникации по вопросам социальной защиты населения Саратовской области" сведения об уполномоченных организациях (при наличии) и перевозчиках для заключения договоров на следующий календарный год, а также в течение года в случае изменения указанных сведений;</w:t>
      </w:r>
    </w:p>
    <w:p w:rsidR="00D10AAB" w:rsidRDefault="00D10AAB">
      <w:pPr>
        <w:pStyle w:val="ConsPlusNormal"/>
        <w:jc w:val="both"/>
      </w:pPr>
      <w:r>
        <w:t xml:space="preserve">(в ред. </w:t>
      </w:r>
      <w:hyperlink r:id="rId90">
        <w:r>
          <w:rPr>
            <w:color w:val="0000FF"/>
          </w:rPr>
          <w:t>постановления</w:t>
        </w:r>
      </w:hyperlink>
      <w:r>
        <w:t xml:space="preserve"> Правительства Саратовской области от 31.01.2019 N 63-П)</w:t>
      </w:r>
    </w:p>
    <w:p w:rsidR="00D10AAB" w:rsidRDefault="00D10AAB">
      <w:pPr>
        <w:pStyle w:val="ConsPlusNormal"/>
        <w:spacing w:before="220"/>
        <w:ind w:firstLine="540"/>
        <w:jc w:val="both"/>
      </w:pPr>
      <w:r>
        <w:t>представлять в подведомственные министерству труда и социальной защиты области учреждения социальной поддержки населения списки учащихся муниципальных общеобразовательных организаций;</w:t>
      </w:r>
    </w:p>
    <w:p w:rsidR="00D10AAB" w:rsidRDefault="00D10AAB">
      <w:pPr>
        <w:pStyle w:val="ConsPlusNormal"/>
        <w:jc w:val="both"/>
      </w:pPr>
      <w:r>
        <w:t xml:space="preserve">(в ред. </w:t>
      </w:r>
      <w:hyperlink r:id="rId91">
        <w:r>
          <w:rPr>
            <w:color w:val="0000FF"/>
          </w:rPr>
          <w:t>постановления</w:t>
        </w:r>
      </w:hyperlink>
      <w:r>
        <w:t xml:space="preserve"> Правительства Саратовской области от 09.11.2021 N 959-П)</w:t>
      </w:r>
    </w:p>
    <w:p w:rsidR="00D10AAB" w:rsidRDefault="00D10AAB">
      <w:pPr>
        <w:pStyle w:val="ConsPlusNormal"/>
        <w:spacing w:before="220"/>
        <w:ind w:firstLine="540"/>
        <w:jc w:val="both"/>
      </w:pPr>
      <w:r>
        <w:t>организовать взаимодействие перевозчиков, осуществляющих перевозку отдельных категорий граждан по муниципальным маршрутам регулярных перевозок, с министерством труда и социальной защиты области по внедрению системы в части учета их проезда по транспортной карте.</w:t>
      </w:r>
    </w:p>
    <w:p w:rsidR="00D10AAB" w:rsidRDefault="00D10AAB">
      <w:pPr>
        <w:pStyle w:val="ConsPlusNormal"/>
        <w:jc w:val="both"/>
      </w:pPr>
      <w:r>
        <w:t xml:space="preserve">(абзац введен </w:t>
      </w:r>
      <w:hyperlink r:id="rId92">
        <w:r>
          <w:rPr>
            <w:color w:val="0000FF"/>
          </w:rPr>
          <w:t>постановлением</w:t>
        </w:r>
      </w:hyperlink>
      <w:r>
        <w:t xml:space="preserve"> Правительства Саратовской области от 09.11.2021 N 959-П)</w:t>
      </w:r>
    </w:p>
    <w:p w:rsidR="00D10AAB" w:rsidRDefault="00D10AAB">
      <w:pPr>
        <w:pStyle w:val="ConsPlusNormal"/>
        <w:spacing w:before="220"/>
        <w:ind w:firstLine="540"/>
        <w:jc w:val="both"/>
      </w:pPr>
      <w:r>
        <w:t>9. Министерству образования области, министерству здравоохранения области, министерству культуры области, министерству молодежной политики и спорта области, руководителям органов местного самоуправления области (по согласованию):</w:t>
      </w:r>
    </w:p>
    <w:p w:rsidR="00D10AAB" w:rsidRDefault="00D10AAB">
      <w:pPr>
        <w:pStyle w:val="ConsPlusNormal"/>
        <w:spacing w:before="220"/>
        <w:ind w:firstLine="540"/>
        <w:jc w:val="both"/>
      </w:pPr>
      <w:r>
        <w:t>в соответствии с заключенными соглашениями представлять в подведомственные министерству труда и социальной защиты области учреждения социальной поддержки населения списки:</w:t>
      </w:r>
    </w:p>
    <w:p w:rsidR="00D10AAB" w:rsidRDefault="00D10AAB">
      <w:pPr>
        <w:pStyle w:val="ConsPlusNormal"/>
        <w:spacing w:before="220"/>
        <w:ind w:firstLine="540"/>
        <w:jc w:val="both"/>
      </w:pPr>
      <w:r>
        <w:t>обучающихся общеобразовательных организаций, обучающихся очной формы обучения профессиональных образовательных организаций, в отношении которых они осуществляют функции и полномочия учредителя;</w:t>
      </w:r>
    </w:p>
    <w:p w:rsidR="00D10AAB" w:rsidRDefault="00D10AAB">
      <w:pPr>
        <w:pStyle w:val="ConsPlusNormal"/>
        <w:spacing w:before="220"/>
        <w:ind w:firstLine="540"/>
        <w:jc w:val="both"/>
      </w:pPr>
      <w:r>
        <w:t>обучающихся, воспитанников образовательных организаций, в отношении которых они осуществляют функции и полномочия учредителя, из числа:</w:t>
      </w:r>
    </w:p>
    <w:p w:rsidR="00D10AAB" w:rsidRDefault="00D10AAB">
      <w:pPr>
        <w:pStyle w:val="ConsPlusNormal"/>
        <w:spacing w:before="220"/>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10AAB" w:rsidRDefault="00D10AAB">
      <w:pPr>
        <w:pStyle w:val="ConsPlusNormal"/>
        <w:spacing w:before="220"/>
        <w:ind w:firstLine="540"/>
        <w:jc w:val="both"/>
      </w:pPr>
      <w:r>
        <w:t>детей с ограниченными возможностями здоровья, обучающихся в общеобразовательных организациях;</w:t>
      </w:r>
    </w:p>
    <w:p w:rsidR="00D10AAB" w:rsidRDefault="00D10AAB">
      <w:pPr>
        <w:pStyle w:val="ConsPlusNormal"/>
        <w:spacing w:before="220"/>
        <w:ind w:firstLine="540"/>
        <w:jc w:val="both"/>
      </w:pPr>
      <w:r>
        <w:t>организовать разъяснительную работу о внедрении системы в части осуществления проезда отдельными категориями граждан на общественном транспорте на территории Саратовской области по транспортной карте.</w:t>
      </w:r>
    </w:p>
    <w:p w:rsidR="00D10AAB" w:rsidRDefault="00D10AAB">
      <w:pPr>
        <w:pStyle w:val="ConsPlusNormal"/>
        <w:jc w:val="both"/>
      </w:pPr>
      <w:r>
        <w:t xml:space="preserve">(п. 9 в ред. </w:t>
      </w:r>
      <w:hyperlink r:id="rId93">
        <w:r>
          <w:rPr>
            <w:color w:val="0000FF"/>
          </w:rPr>
          <w:t>постановления</w:t>
        </w:r>
      </w:hyperlink>
      <w:r>
        <w:t xml:space="preserve"> Правительства Саратовской области от 09.11.2021 N 959-П)</w:t>
      </w:r>
    </w:p>
    <w:p w:rsidR="00D10AAB" w:rsidRDefault="00D10AAB">
      <w:pPr>
        <w:pStyle w:val="ConsPlusNormal"/>
        <w:spacing w:before="220"/>
        <w:ind w:firstLine="540"/>
        <w:jc w:val="both"/>
      </w:pPr>
      <w:r>
        <w:t>9.1. Министерству цифрового развития и связи области организовать и обеспечить взаимодействие с оператором, обеспечивающим учет поездок льготных категорий граждан в общественном транспорте (городском электрическом транспорте, автомобильном транспорте городского и пригородного сообщения) в границах Саратовской области по транспортной карте, в части регистрации отдельными категориями граждан Карты жителя на официальном портале картажителя64.рф в качестве транспортной карты через цифровой сервис "Карта жителя Саратовской области".</w:t>
      </w:r>
    </w:p>
    <w:p w:rsidR="00D10AAB" w:rsidRDefault="00D10AAB">
      <w:pPr>
        <w:pStyle w:val="ConsPlusNormal"/>
        <w:jc w:val="both"/>
      </w:pPr>
      <w:r>
        <w:t xml:space="preserve">(п. 9.1 введен </w:t>
      </w:r>
      <w:hyperlink r:id="rId94">
        <w:r>
          <w:rPr>
            <w:color w:val="0000FF"/>
          </w:rPr>
          <w:t>постановлением</w:t>
        </w:r>
      </w:hyperlink>
      <w:r>
        <w:t xml:space="preserve"> Правительства Саратовской области от 06.05.2024 N 368-П)</w:t>
      </w:r>
    </w:p>
    <w:p w:rsidR="00D10AAB" w:rsidRDefault="00D10AAB">
      <w:pPr>
        <w:pStyle w:val="ConsPlusNormal"/>
        <w:spacing w:before="220"/>
        <w:ind w:firstLine="540"/>
        <w:jc w:val="both"/>
      </w:pPr>
      <w:r>
        <w:lastRenderedPageBreak/>
        <w:t xml:space="preserve">10. Утратил силу. - </w:t>
      </w:r>
      <w:hyperlink r:id="rId95">
        <w:r>
          <w:rPr>
            <w:color w:val="0000FF"/>
          </w:rPr>
          <w:t>Постановление</w:t>
        </w:r>
      </w:hyperlink>
      <w:r>
        <w:t xml:space="preserve"> Правительства Саратовской области от 09.02.2016 N 43-П.</w:t>
      </w:r>
    </w:p>
    <w:p w:rsidR="00D10AAB" w:rsidRDefault="00D10AAB">
      <w:pPr>
        <w:pStyle w:val="ConsPlusNormal"/>
        <w:spacing w:before="220"/>
        <w:ind w:firstLine="540"/>
        <w:jc w:val="both"/>
      </w:pPr>
      <w:r>
        <w:t>11. Контроль за исполнением настоящего постановления возложить на заместителя Председателя Правительства области Егорова С.И.</w:t>
      </w:r>
    </w:p>
    <w:p w:rsidR="00D10AAB" w:rsidRDefault="00D10AAB">
      <w:pPr>
        <w:pStyle w:val="ConsPlusNormal"/>
        <w:jc w:val="both"/>
      </w:pPr>
      <w:r>
        <w:t xml:space="preserve">(п. 11 в ред. </w:t>
      </w:r>
      <w:hyperlink r:id="rId96">
        <w:r>
          <w:rPr>
            <w:color w:val="0000FF"/>
          </w:rPr>
          <w:t>постановления</w:t>
        </w:r>
      </w:hyperlink>
      <w:r>
        <w:t xml:space="preserve"> Правительства Саратовской области от 06.06.2023 N 496-П)</w:t>
      </w:r>
    </w:p>
    <w:p w:rsidR="00D10AAB" w:rsidRDefault="00D10AAB">
      <w:pPr>
        <w:pStyle w:val="ConsPlusNormal"/>
        <w:spacing w:before="220"/>
        <w:ind w:firstLine="540"/>
        <w:jc w:val="both"/>
      </w:pPr>
      <w:r>
        <w:t>12. Министерству информации и печати области опубликовать настоящее постановление в течение десяти дней со дня его подписания.</w:t>
      </w:r>
    </w:p>
    <w:p w:rsidR="00D10AAB" w:rsidRDefault="00D10AAB">
      <w:pPr>
        <w:pStyle w:val="ConsPlusNormal"/>
        <w:spacing w:before="220"/>
        <w:ind w:firstLine="540"/>
        <w:jc w:val="both"/>
      </w:pPr>
      <w:r>
        <w:t>13. Настоящее постановление вступает в силу через десять дней после дня его официального опубликования.</w:t>
      </w:r>
    </w:p>
    <w:p w:rsidR="00D10AAB" w:rsidRDefault="00D10AAB">
      <w:pPr>
        <w:pStyle w:val="ConsPlusNormal"/>
        <w:jc w:val="both"/>
      </w:pPr>
    </w:p>
    <w:p w:rsidR="00D10AAB" w:rsidRDefault="00D10AAB">
      <w:pPr>
        <w:pStyle w:val="ConsPlusNormal"/>
        <w:jc w:val="right"/>
      </w:pPr>
      <w:r>
        <w:t>Губернатор</w:t>
      </w:r>
    </w:p>
    <w:p w:rsidR="00D10AAB" w:rsidRDefault="00D10AAB">
      <w:pPr>
        <w:pStyle w:val="ConsPlusNormal"/>
        <w:jc w:val="right"/>
      </w:pPr>
      <w:r>
        <w:t>Саратовской области</w:t>
      </w:r>
    </w:p>
    <w:p w:rsidR="00D10AAB" w:rsidRDefault="00D10AAB">
      <w:pPr>
        <w:pStyle w:val="ConsPlusNormal"/>
        <w:jc w:val="right"/>
      </w:pPr>
      <w:r>
        <w:t>В.В.РАДАЕВ</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r>
        <w:t>Приложение N 1</w:t>
      </w:r>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p w:rsidR="00D10AAB" w:rsidRDefault="00D10AAB">
      <w:pPr>
        <w:pStyle w:val="ConsPlusTitle"/>
        <w:jc w:val="center"/>
      </w:pPr>
      <w:bookmarkStart w:id="11" w:name="P211"/>
      <w:bookmarkEnd w:id="11"/>
      <w:r>
        <w:t>ПЕРЕЧЕНЬ</w:t>
      </w:r>
    </w:p>
    <w:p w:rsidR="00D10AAB" w:rsidRDefault="00D10AAB">
      <w:pPr>
        <w:pStyle w:val="ConsPlusTitle"/>
        <w:jc w:val="center"/>
      </w:pPr>
      <w:r>
        <w:t>ОТДЕЛЬНЫХ КАТЕГОРИЙ ГРАЖДАН, ИМЕЮЩИХ ПРАВО НА ПРИОБРЕТЕНИЕ</w:t>
      </w:r>
    </w:p>
    <w:p w:rsidR="00D10AAB" w:rsidRDefault="00D10AAB">
      <w:pPr>
        <w:pStyle w:val="ConsPlusTitle"/>
        <w:jc w:val="center"/>
      </w:pPr>
      <w:r>
        <w:t>СОЦИАЛЬНЫХ ПРОЕЗДНЫХ ДОКУМЕНТОВ ЗА ПЛАТУ И НА БЕСПЛАТНОЕ</w:t>
      </w:r>
    </w:p>
    <w:p w:rsidR="00D10AAB" w:rsidRDefault="00D10AAB">
      <w:pPr>
        <w:pStyle w:val="ConsPlusTitle"/>
        <w:jc w:val="center"/>
      </w:pPr>
      <w:r>
        <w:t>ОБЕСПЕЧЕНИЕ РАЗОВЫМИ ПРОЕЗДНЫМИ БИЛЕТАМИ ДЛЯ БЕСПЛАТНОГО</w:t>
      </w:r>
    </w:p>
    <w:p w:rsidR="00D10AAB" w:rsidRDefault="00D10AAB">
      <w:pPr>
        <w:pStyle w:val="ConsPlusTitle"/>
        <w:jc w:val="center"/>
      </w:pPr>
      <w:r>
        <w:t>ПРОЕЗДА НА ВНУТРЕННЕМ ВОДНОМ ТРАНСПОРТЕ</w:t>
      </w:r>
    </w:p>
    <w:p w:rsidR="00D10AAB" w:rsidRDefault="00D10AAB">
      <w:pPr>
        <w:pStyle w:val="ConsPlusTitle"/>
        <w:jc w:val="center"/>
      </w:pPr>
      <w:r>
        <w:t>ПРИГОРОДНОГО СООБЩЕНИЯ</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(в ред. постановлений Правительства Саратовской области</w:t>
            </w:r>
          </w:p>
          <w:p w:rsidR="00D10AAB" w:rsidRDefault="00D10AAB">
            <w:pPr>
              <w:pStyle w:val="ConsPlusNormal"/>
              <w:jc w:val="center"/>
            </w:pPr>
            <w:r>
              <w:rPr>
                <w:color w:val="392C69"/>
              </w:rPr>
              <w:t xml:space="preserve">от 09.02.2016 </w:t>
            </w:r>
            <w:hyperlink r:id="rId97">
              <w:r>
                <w:rPr>
                  <w:color w:val="0000FF"/>
                </w:rPr>
                <w:t>N 43-П</w:t>
              </w:r>
            </w:hyperlink>
            <w:r>
              <w:rPr>
                <w:color w:val="392C69"/>
              </w:rPr>
              <w:t xml:space="preserve">, от 15.08.2018 </w:t>
            </w:r>
            <w:hyperlink r:id="rId98">
              <w:r>
                <w:rPr>
                  <w:color w:val="0000FF"/>
                </w:rPr>
                <w:t>N 460-П</w:t>
              </w:r>
            </w:hyperlink>
            <w:r>
              <w:rPr>
                <w:color w:val="392C69"/>
              </w:rPr>
              <w:t xml:space="preserve">, от 09.11.2021 </w:t>
            </w:r>
            <w:hyperlink r:id="rId99">
              <w:r>
                <w:rPr>
                  <w:color w:val="0000FF"/>
                </w:rPr>
                <w:t>N 959-П</w:t>
              </w:r>
            </w:hyperlink>
            <w:r>
              <w:rPr>
                <w:color w:val="392C69"/>
              </w:rPr>
              <w:t>,</w:t>
            </w:r>
          </w:p>
          <w:p w:rsidR="00D10AAB" w:rsidRDefault="00D10AAB">
            <w:pPr>
              <w:pStyle w:val="ConsPlusNormal"/>
              <w:jc w:val="center"/>
            </w:pPr>
            <w:r>
              <w:rPr>
                <w:color w:val="392C69"/>
              </w:rPr>
              <w:t xml:space="preserve">от 06.05.2024 </w:t>
            </w:r>
            <w:hyperlink r:id="rId100">
              <w:r>
                <w:rPr>
                  <w:color w:val="0000FF"/>
                </w:rPr>
                <w:t>N 367-П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Normal"/>
        <w:ind w:firstLine="540"/>
        <w:jc w:val="both"/>
      </w:pPr>
      <w:r>
        <w:t>1. Инвалиды войны.</w:t>
      </w:r>
    </w:p>
    <w:p w:rsidR="00D10AAB" w:rsidRDefault="00D10AAB">
      <w:pPr>
        <w:pStyle w:val="ConsPlusNormal"/>
        <w:spacing w:before="220"/>
        <w:ind w:firstLine="540"/>
        <w:jc w:val="both"/>
      </w:pPr>
      <w:r>
        <w:t>2. Участники Великой Отечественной войны.</w:t>
      </w:r>
    </w:p>
    <w:p w:rsidR="00D10AAB" w:rsidRDefault="00D10AAB">
      <w:pPr>
        <w:pStyle w:val="ConsPlusNormal"/>
        <w:spacing w:before="220"/>
        <w:ind w:firstLine="540"/>
        <w:jc w:val="both"/>
      </w:pPr>
      <w:r>
        <w:t>3. Ветераны боевых действий.</w:t>
      </w:r>
    </w:p>
    <w:p w:rsidR="00D10AAB" w:rsidRDefault="00D10AAB">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военнослужащие, награжденные орденами или медалями СССР за службу в указанный период.</w:t>
      </w:r>
    </w:p>
    <w:p w:rsidR="00D10AAB" w:rsidRDefault="00D10AAB">
      <w:pPr>
        <w:pStyle w:val="ConsPlusNormal"/>
        <w:spacing w:before="220"/>
        <w:ind w:firstLine="540"/>
        <w:jc w:val="both"/>
      </w:pPr>
      <w:r>
        <w:t>5. Лица, награжденные знаком "Жителю блокадного Ленинграда".</w:t>
      </w:r>
    </w:p>
    <w:p w:rsidR="00D10AAB" w:rsidRDefault="00D10AAB">
      <w:pPr>
        <w:pStyle w:val="ConsPlusNormal"/>
        <w:spacing w:before="220"/>
        <w:ind w:firstLine="540"/>
        <w:jc w:val="both"/>
      </w:pPr>
      <w: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w:t>
      </w:r>
      <w:r>
        <w:lastRenderedPageBreak/>
        <w:t>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10AAB" w:rsidRDefault="00D10AAB">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 Ленинграда.</w:t>
      </w:r>
    </w:p>
    <w:p w:rsidR="00D10AAB" w:rsidRDefault="00D10AAB">
      <w:pPr>
        <w:pStyle w:val="ConsPlusNormal"/>
        <w:spacing w:before="220"/>
        <w:ind w:firstLine="540"/>
        <w:jc w:val="both"/>
      </w:pPr>
      <w:r>
        <w:t>8. Инвалиды I, II, III групп и лица, сопровождающие инвалида I группы.</w:t>
      </w:r>
    </w:p>
    <w:p w:rsidR="00D10AAB" w:rsidRDefault="00D10AAB">
      <w:pPr>
        <w:pStyle w:val="ConsPlusNormal"/>
        <w:jc w:val="both"/>
      </w:pPr>
      <w:r>
        <w:t xml:space="preserve">(в ред. </w:t>
      </w:r>
      <w:hyperlink r:id="rId101">
        <w:r>
          <w:rPr>
            <w:color w:val="0000FF"/>
          </w:rPr>
          <w:t>постановления</w:t>
        </w:r>
      </w:hyperlink>
      <w:r>
        <w:t xml:space="preserve"> Правительства Саратовской области от 15.08.2018 N 460-П)</w:t>
      </w:r>
    </w:p>
    <w:p w:rsidR="00D10AAB" w:rsidRDefault="00D10AAB">
      <w:pPr>
        <w:pStyle w:val="ConsPlusNormal"/>
        <w:spacing w:before="220"/>
        <w:ind w:firstLine="540"/>
        <w:jc w:val="both"/>
      </w:pPr>
      <w:r>
        <w:t>9. Дети-инвалиды, не являющиеся учащимися общеобразовательных организаций, и лица, их сопровождающие.</w:t>
      </w:r>
    </w:p>
    <w:p w:rsidR="00D10AAB" w:rsidRDefault="00D10AAB">
      <w:pPr>
        <w:pStyle w:val="ConsPlusNormal"/>
        <w:jc w:val="both"/>
      </w:pPr>
      <w:r>
        <w:t xml:space="preserve">(в ред. постановлений Правительства Саратовской области от 15.08.2018 </w:t>
      </w:r>
      <w:hyperlink r:id="rId102">
        <w:r>
          <w:rPr>
            <w:color w:val="0000FF"/>
          </w:rPr>
          <w:t>N 460-П</w:t>
        </w:r>
      </w:hyperlink>
      <w:r>
        <w:t xml:space="preserve">, от 06.05.2024 </w:t>
      </w:r>
      <w:hyperlink r:id="rId103">
        <w:r>
          <w:rPr>
            <w:color w:val="0000FF"/>
          </w:rPr>
          <w:t>N 367-П</w:t>
        </w:r>
      </w:hyperlink>
      <w:r>
        <w:t>)</w:t>
      </w:r>
    </w:p>
    <w:p w:rsidR="00D10AAB" w:rsidRDefault="00D10AAB">
      <w:pPr>
        <w:pStyle w:val="ConsPlusNormal"/>
        <w:spacing w:before="220"/>
        <w:ind w:firstLine="540"/>
        <w:jc w:val="both"/>
      </w:pPr>
      <w: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D10AAB" w:rsidRDefault="00D10AAB">
      <w:pPr>
        <w:pStyle w:val="ConsPlusNormal"/>
        <w:spacing w:before="220"/>
        <w:ind w:firstLine="540"/>
        <w:jc w:val="both"/>
      </w:pPr>
      <w:r>
        <w:t>11. Бывшие несовершеннолетние узники концлагерей, гетто, других мест принудительного содержания, созданных немецко-фашистскими захватчиками и их союзниками в период второй мировой войны.</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r>
        <w:t>Приложение N 2</w:t>
      </w:r>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p w:rsidR="00D10AAB" w:rsidRDefault="00D10AAB">
      <w:pPr>
        <w:pStyle w:val="ConsPlusTitle"/>
        <w:jc w:val="center"/>
      </w:pPr>
      <w:bookmarkStart w:id="12" w:name="P245"/>
      <w:bookmarkEnd w:id="12"/>
      <w:r>
        <w:t>ПЕРЕЧЕНЬ</w:t>
      </w:r>
    </w:p>
    <w:p w:rsidR="00D10AAB" w:rsidRDefault="00D10AAB">
      <w:pPr>
        <w:pStyle w:val="ConsPlusTitle"/>
        <w:jc w:val="center"/>
      </w:pPr>
      <w:r>
        <w:t>ОТДЕЛЬНЫХ КАТЕГОРИЙ ГРАЖДАН, КОТОРЫМ ПРЕДОСТАВЛЯЕТСЯ ПРАВО</w:t>
      </w:r>
    </w:p>
    <w:p w:rsidR="00D10AAB" w:rsidRDefault="00D10AAB">
      <w:pPr>
        <w:pStyle w:val="ConsPlusTitle"/>
        <w:jc w:val="center"/>
      </w:pPr>
      <w:r>
        <w:t>НА ПРИОБРЕТЕНИЕ СОЦИАЛЬНЫХ ПРОЕЗДНЫХ ДОКУМЕНТОВ ЗА ПЛАТУ</w:t>
      </w:r>
    </w:p>
    <w:p w:rsidR="00D10AAB" w:rsidRDefault="00D10AAB">
      <w:pPr>
        <w:pStyle w:val="ConsPlusTitle"/>
        <w:jc w:val="center"/>
      </w:pPr>
      <w:r>
        <w:t>И ПРАВО НА БЕСПЛАТНОЕ ОБЕСПЕЧЕНИЕ РАЗОВЫМИ ПРОЕЗДНЫМИ</w:t>
      </w:r>
    </w:p>
    <w:p w:rsidR="00D10AAB" w:rsidRDefault="00D10AAB">
      <w:pPr>
        <w:pStyle w:val="ConsPlusTitle"/>
        <w:jc w:val="center"/>
      </w:pPr>
      <w:r>
        <w:t>БИЛЕТАМИ ДЛЯ БЕСПЛАТНОГО ПРОЕЗДА</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(в ред. постановлений Правительства Саратовской области</w:t>
            </w:r>
          </w:p>
          <w:p w:rsidR="00D10AAB" w:rsidRDefault="00D10AAB">
            <w:pPr>
              <w:pStyle w:val="ConsPlusNormal"/>
              <w:jc w:val="center"/>
            </w:pPr>
            <w:r>
              <w:rPr>
                <w:color w:val="392C69"/>
              </w:rPr>
              <w:t xml:space="preserve">от 09.02.2016 </w:t>
            </w:r>
            <w:hyperlink r:id="rId104">
              <w:r>
                <w:rPr>
                  <w:color w:val="0000FF"/>
                </w:rPr>
                <w:t>N 43-П</w:t>
              </w:r>
            </w:hyperlink>
            <w:r>
              <w:rPr>
                <w:color w:val="392C69"/>
              </w:rPr>
              <w:t xml:space="preserve">, от 27.01.2017 </w:t>
            </w:r>
            <w:hyperlink r:id="rId105">
              <w:r>
                <w:rPr>
                  <w:color w:val="0000FF"/>
                </w:rPr>
                <w:t>N 22-П</w:t>
              </w:r>
            </w:hyperlink>
            <w:r>
              <w:rPr>
                <w:color w:val="392C69"/>
              </w:rPr>
              <w:t xml:space="preserve">, от 15.08.2018 </w:t>
            </w:r>
            <w:hyperlink r:id="rId106">
              <w:r>
                <w:rPr>
                  <w:color w:val="0000FF"/>
                </w:rPr>
                <w:t>N 460-П</w:t>
              </w:r>
            </w:hyperlink>
            <w:r>
              <w:rPr>
                <w:color w:val="392C69"/>
              </w:rPr>
              <w:t>,</w:t>
            </w:r>
          </w:p>
          <w:p w:rsidR="00D10AAB" w:rsidRDefault="00D10AAB">
            <w:pPr>
              <w:pStyle w:val="ConsPlusNormal"/>
              <w:jc w:val="center"/>
            </w:pPr>
            <w:r>
              <w:rPr>
                <w:color w:val="392C69"/>
              </w:rPr>
              <w:t xml:space="preserve">от 09.11.2021 </w:t>
            </w:r>
            <w:hyperlink r:id="rId107">
              <w:r>
                <w:rPr>
                  <w:color w:val="0000FF"/>
                </w:rPr>
                <w:t>N 959-П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Normal"/>
        <w:ind w:firstLine="540"/>
        <w:jc w:val="both"/>
      </w:pPr>
      <w:r>
        <w:t>1. Ветераны труда, ветераны военной службы.</w:t>
      </w:r>
    </w:p>
    <w:p w:rsidR="00D10AAB" w:rsidRDefault="00D10AAB">
      <w:pPr>
        <w:pStyle w:val="ConsPlusNormal"/>
        <w:jc w:val="both"/>
      </w:pPr>
      <w:r>
        <w:t xml:space="preserve">(в ред. постановлений Правительства Саратовской области от 27.01.2017 </w:t>
      </w:r>
      <w:hyperlink r:id="rId108">
        <w:r>
          <w:rPr>
            <w:color w:val="0000FF"/>
          </w:rPr>
          <w:t>N 22-П</w:t>
        </w:r>
      </w:hyperlink>
      <w:r>
        <w:t xml:space="preserve">, от 15.08.2018 </w:t>
      </w:r>
      <w:hyperlink r:id="rId109">
        <w:r>
          <w:rPr>
            <w:color w:val="0000FF"/>
          </w:rPr>
          <w:t>N 460-П</w:t>
        </w:r>
      </w:hyperlink>
      <w:r>
        <w:t>)</w:t>
      </w:r>
    </w:p>
    <w:p w:rsidR="00D10AAB" w:rsidRDefault="00D10AAB">
      <w:pPr>
        <w:pStyle w:val="ConsPlusNormal"/>
        <w:spacing w:before="220"/>
        <w:ind w:firstLine="540"/>
        <w:jc w:val="both"/>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10AAB" w:rsidRDefault="00D10AAB">
      <w:pPr>
        <w:pStyle w:val="ConsPlusNormal"/>
        <w:spacing w:before="220"/>
        <w:ind w:firstLine="540"/>
        <w:jc w:val="both"/>
      </w:pPr>
      <w:r>
        <w:lastRenderedPageBreak/>
        <w:t>3. Реабилитированные лица и лица, признанные пострадавшими от политических репрессий.</w:t>
      </w:r>
    </w:p>
    <w:p w:rsidR="00D10AAB" w:rsidRDefault="00D10AAB">
      <w:pPr>
        <w:pStyle w:val="ConsPlusNormal"/>
        <w:spacing w:before="220"/>
        <w:ind w:firstLine="540"/>
        <w:jc w:val="both"/>
      </w:pPr>
      <w:r>
        <w:t>4. Ветераны труда Саратовской области.</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r>
        <w:t>Приложение N 3</w:t>
      </w:r>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p w:rsidR="00D10AAB" w:rsidRDefault="00D10AAB">
      <w:pPr>
        <w:pStyle w:val="ConsPlusTitle"/>
        <w:jc w:val="center"/>
      </w:pPr>
      <w:bookmarkStart w:id="13" w:name="P270"/>
      <w:bookmarkEnd w:id="13"/>
      <w:r>
        <w:t>ПЕРЕЧЕНЬ</w:t>
      </w:r>
    </w:p>
    <w:p w:rsidR="00D10AAB" w:rsidRDefault="00D10AAB">
      <w:pPr>
        <w:pStyle w:val="ConsPlusTitle"/>
        <w:jc w:val="center"/>
      </w:pPr>
      <w:r>
        <w:t>ОТДЕЛЬНЫХ КАТЕГОРИЙ ГРАЖДАН, КОТОРЫМ ПРЕДОСТАВЛЯЕТСЯ ПРАВО</w:t>
      </w:r>
    </w:p>
    <w:p w:rsidR="00D10AAB" w:rsidRDefault="00D10AAB">
      <w:pPr>
        <w:pStyle w:val="ConsPlusTitle"/>
        <w:jc w:val="center"/>
      </w:pPr>
      <w:r>
        <w:t>НА ПРИОБРЕТЕНИЕ СОЦИАЛЬНЫХ ПРОЕЗДНЫХ ДОКУМЕНТОВ ЗА ПЛАТУ</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(в ред. постановлений Правительства Саратовской области</w:t>
            </w:r>
          </w:p>
          <w:p w:rsidR="00D10AAB" w:rsidRDefault="00D10AAB">
            <w:pPr>
              <w:pStyle w:val="ConsPlusNormal"/>
              <w:jc w:val="center"/>
            </w:pPr>
            <w:r>
              <w:rPr>
                <w:color w:val="392C69"/>
              </w:rPr>
              <w:t xml:space="preserve">от 15.08.2018 </w:t>
            </w:r>
            <w:hyperlink r:id="rId110">
              <w:r>
                <w:rPr>
                  <w:color w:val="0000FF"/>
                </w:rPr>
                <w:t>N 460-П</w:t>
              </w:r>
            </w:hyperlink>
            <w:r>
              <w:rPr>
                <w:color w:val="392C69"/>
              </w:rPr>
              <w:t xml:space="preserve">, от 27.12.2019 </w:t>
            </w:r>
            <w:hyperlink r:id="rId111">
              <w:r>
                <w:rPr>
                  <w:color w:val="0000FF"/>
                </w:rPr>
                <w:t>N 938-П</w:t>
              </w:r>
            </w:hyperlink>
            <w:r>
              <w:rPr>
                <w:color w:val="392C69"/>
              </w:rPr>
              <w:t xml:space="preserve">, от 09.11.2021 </w:t>
            </w:r>
            <w:hyperlink r:id="rId112">
              <w:r>
                <w:rPr>
                  <w:color w:val="0000FF"/>
                </w:rPr>
                <w:t>N 959-П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Normal"/>
        <w:ind w:firstLine="540"/>
        <w:jc w:val="both"/>
      </w:pPr>
      <w:r>
        <w:t>1. Обучающиеся областных государственных, муниципальных и частных общеобразовательных организаций;</w:t>
      </w:r>
    </w:p>
    <w:p w:rsidR="00D10AAB" w:rsidRDefault="00D10AAB">
      <w:pPr>
        <w:pStyle w:val="ConsPlusNormal"/>
        <w:jc w:val="both"/>
      </w:pPr>
      <w:r>
        <w:t xml:space="preserve">(п. 1 в ред. </w:t>
      </w:r>
      <w:hyperlink r:id="rId113">
        <w:r>
          <w:rPr>
            <w:color w:val="0000FF"/>
          </w:rPr>
          <w:t>постановления</w:t>
        </w:r>
      </w:hyperlink>
      <w:r>
        <w:t xml:space="preserve"> Правительства Саратовской области от 27.12.2019 N 938-П)</w:t>
      </w:r>
    </w:p>
    <w:p w:rsidR="00D10AAB" w:rsidRDefault="00D10AAB">
      <w:pPr>
        <w:pStyle w:val="ConsPlusNormal"/>
        <w:spacing w:before="220"/>
        <w:ind w:firstLine="540"/>
        <w:jc w:val="both"/>
      </w:pPr>
      <w:r>
        <w:t>2. Обучающиеся по образовательным программам среднего профессионального образования и профессионального обучения в государственных и частных образовательных организациях.</w:t>
      </w:r>
    </w:p>
    <w:p w:rsidR="00D10AAB" w:rsidRDefault="00D10AAB">
      <w:pPr>
        <w:pStyle w:val="ConsPlusNormal"/>
        <w:jc w:val="both"/>
      </w:pPr>
      <w:r>
        <w:t xml:space="preserve">(п. 2 в ред. </w:t>
      </w:r>
      <w:hyperlink r:id="rId114">
        <w:r>
          <w:rPr>
            <w:color w:val="0000FF"/>
          </w:rPr>
          <w:t>постановления</w:t>
        </w:r>
      </w:hyperlink>
      <w:r>
        <w:t xml:space="preserve"> Правительства Саратовской области от 27.12.2019 N 938-П)</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r>
        <w:t>Приложение N 4</w:t>
      </w:r>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p w:rsidR="00D10AAB" w:rsidRDefault="00D10AAB">
      <w:pPr>
        <w:pStyle w:val="ConsPlusTitle"/>
        <w:jc w:val="center"/>
      </w:pPr>
      <w:bookmarkStart w:id="14" w:name="P291"/>
      <w:bookmarkEnd w:id="14"/>
      <w:r>
        <w:t>ПЕРЕЧЕНЬ</w:t>
      </w:r>
    </w:p>
    <w:p w:rsidR="00D10AAB" w:rsidRDefault="00D10AAB">
      <w:pPr>
        <w:pStyle w:val="ConsPlusTitle"/>
        <w:jc w:val="center"/>
      </w:pPr>
      <w:r>
        <w:t>ОТДЕЛЬНЫХ КАТЕГОРИЙ ГРАЖДАН, КОТОРЫМ ПРЕДОСТАВЛЯЕТСЯ ПРАВО</w:t>
      </w:r>
    </w:p>
    <w:p w:rsidR="00D10AAB" w:rsidRDefault="00D10AAB">
      <w:pPr>
        <w:pStyle w:val="ConsPlusTitle"/>
        <w:jc w:val="center"/>
      </w:pPr>
      <w:r>
        <w:t>НА БЕСПЛАТНОЕ ОБЕСПЕЧЕНИЕ СОЦИАЛЬНЫМИ ПРОЕЗДНЫМИ ДОКУМЕНТАМИ</w:t>
      </w:r>
    </w:p>
    <w:p w:rsidR="00D10AAB" w:rsidRDefault="00D10AAB">
      <w:pPr>
        <w:pStyle w:val="ConsPlusTitle"/>
        <w:jc w:val="center"/>
      </w:pPr>
      <w:r>
        <w:t>И РАЗОВЫМИ ПРОЕЗДНЫМИ БИЛЕТАМИ ДЛЯ БЕСПЛАТНОГО ПРОЕЗДА</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(в ред. постановлений Правительства Саратовской области</w:t>
            </w:r>
          </w:p>
          <w:p w:rsidR="00D10AAB" w:rsidRDefault="00D10AAB">
            <w:pPr>
              <w:pStyle w:val="ConsPlusNormal"/>
              <w:jc w:val="center"/>
            </w:pPr>
            <w:r>
              <w:rPr>
                <w:color w:val="392C69"/>
              </w:rPr>
              <w:t xml:space="preserve">от 09.02.2016 </w:t>
            </w:r>
            <w:hyperlink r:id="rId115">
              <w:r>
                <w:rPr>
                  <w:color w:val="0000FF"/>
                </w:rPr>
                <w:t>N 43-П</w:t>
              </w:r>
            </w:hyperlink>
            <w:r>
              <w:rPr>
                <w:color w:val="392C69"/>
              </w:rPr>
              <w:t xml:space="preserve">, от 15.08.2018 </w:t>
            </w:r>
            <w:hyperlink r:id="rId116">
              <w:r>
                <w:rPr>
                  <w:color w:val="0000FF"/>
                </w:rPr>
                <w:t>N 460-П</w:t>
              </w:r>
            </w:hyperlink>
            <w:r>
              <w:rPr>
                <w:color w:val="392C69"/>
              </w:rPr>
              <w:t xml:space="preserve">, от 27.12.2019 </w:t>
            </w:r>
            <w:hyperlink r:id="rId117">
              <w:r>
                <w:rPr>
                  <w:color w:val="0000FF"/>
                </w:rPr>
                <w:t>N 938-П</w:t>
              </w:r>
            </w:hyperlink>
            <w:r>
              <w:rPr>
                <w:color w:val="392C69"/>
              </w:rPr>
              <w:t>,</w:t>
            </w:r>
          </w:p>
          <w:p w:rsidR="00D10AAB" w:rsidRDefault="00D10AAB">
            <w:pPr>
              <w:pStyle w:val="ConsPlusNormal"/>
              <w:jc w:val="center"/>
            </w:pPr>
            <w:r>
              <w:rPr>
                <w:color w:val="392C69"/>
              </w:rPr>
              <w:t xml:space="preserve">от 29.04.2020 </w:t>
            </w:r>
            <w:hyperlink r:id="rId118">
              <w:r>
                <w:rPr>
                  <w:color w:val="0000FF"/>
                </w:rPr>
                <w:t>N 335-П</w:t>
              </w:r>
            </w:hyperlink>
            <w:r>
              <w:rPr>
                <w:color w:val="392C69"/>
              </w:rPr>
              <w:t xml:space="preserve">, от 09.11.2021 </w:t>
            </w:r>
            <w:hyperlink r:id="rId119">
              <w:r>
                <w:rPr>
                  <w:color w:val="0000FF"/>
                </w:rPr>
                <w:t>N 959-П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Normal"/>
        <w:ind w:firstLine="540"/>
        <w:jc w:val="both"/>
      </w:pPr>
      <w:r>
        <w:t>1. В период получения образования в областных государственных, муниципальных и частных образовательных организациях - лица из числа:</w:t>
      </w:r>
    </w:p>
    <w:p w:rsidR="00D10AAB" w:rsidRDefault="00D10AAB">
      <w:pPr>
        <w:pStyle w:val="ConsPlusNormal"/>
        <w:jc w:val="both"/>
      </w:pPr>
      <w:r>
        <w:lastRenderedPageBreak/>
        <w:t xml:space="preserve">(в ред. </w:t>
      </w:r>
      <w:hyperlink r:id="rId120">
        <w:r>
          <w:rPr>
            <w:color w:val="0000FF"/>
          </w:rPr>
          <w:t>постановления</w:t>
        </w:r>
      </w:hyperlink>
      <w:r>
        <w:t xml:space="preserve"> Правительства Саратовской области от 27.12.2019 N 938-П)</w:t>
      </w:r>
    </w:p>
    <w:p w:rsidR="00D10AAB" w:rsidRDefault="00D10AAB">
      <w:pPr>
        <w:pStyle w:val="ConsPlusNormal"/>
        <w:spacing w:before="220"/>
        <w:ind w:firstLine="540"/>
        <w:jc w:val="both"/>
      </w:pPr>
      <w:r>
        <w:t>а)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10AAB" w:rsidRDefault="00D10AAB">
      <w:pPr>
        <w:pStyle w:val="ConsPlusNormal"/>
        <w:jc w:val="both"/>
      </w:pPr>
      <w:r>
        <w:t xml:space="preserve">(в ред. </w:t>
      </w:r>
      <w:hyperlink r:id="rId121">
        <w:r>
          <w:rPr>
            <w:color w:val="0000FF"/>
          </w:rPr>
          <w:t>постановления</w:t>
        </w:r>
      </w:hyperlink>
      <w:r>
        <w:t xml:space="preserve"> Правительства Саратовской области от 15.08.2018 N 460-П)</w:t>
      </w:r>
    </w:p>
    <w:p w:rsidR="00D10AAB" w:rsidRDefault="00D10AAB">
      <w:pPr>
        <w:pStyle w:val="ConsPlusNormal"/>
        <w:spacing w:before="220"/>
        <w:ind w:firstLine="540"/>
        <w:jc w:val="both"/>
      </w:pPr>
      <w:r>
        <w:t>б) детей из многодетных семей, обучающихся в общеобразовательных организациях;</w:t>
      </w:r>
    </w:p>
    <w:p w:rsidR="00D10AAB" w:rsidRDefault="00D10AAB">
      <w:pPr>
        <w:pStyle w:val="ConsPlusNormal"/>
        <w:spacing w:before="220"/>
        <w:ind w:firstLine="540"/>
        <w:jc w:val="both"/>
      </w:pPr>
      <w:r>
        <w:t>в) детей-инвалидов, инвалидов, обучающихся в общеобразовательных организациях, на основании справки из общеобразовательной организации, подтверждающей факт их обучения, и лиц, их сопровождающих;</w:t>
      </w:r>
    </w:p>
    <w:p w:rsidR="00D10AAB" w:rsidRDefault="00D10AAB">
      <w:pPr>
        <w:pStyle w:val="ConsPlusNormal"/>
        <w:jc w:val="both"/>
      </w:pPr>
      <w:r>
        <w:t xml:space="preserve">(пп. "в" в ред. </w:t>
      </w:r>
      <w:hyperlink r:id="rId122">
        <w:r>
          <w:rPr>
            <w:color w:val="0000FF"/>
          </w:rPr>
          <w:t>постановления</w:t>
        </w:r>
      </w:hyperlink>
      <w:r>
        <w:t xml:space="preserve"> Правительства Саратовской области от 29.04.2020 N 335-П)</w:t>
      </w:r>
    </w:p>
    <w:p w:rsidR="00D10AAB" w:rsidRDefault="00D10AAB">
      <w:pPr>
        <w:pStyle w:val="ConsPlusNormal"/>
        <w:spacing w:before="220"/>
        <w:ind w:firstLine="540"/>
        <w:jc w:val="both"/>
      </w:pPr>
      <w:r>
        <w:t>г) детей с ограниченными возможностями здоровья, обучающихся в общеобразовательных организациях.</w:t>
      </w:r>
    </w:p>
    <w:p w:rsidR="00D10AAB" w:rsidRDefault="00D10AAB">
      <w:pPr>
        <w:pStyle w:val="ConsPlusNormal"/>
        <w:spacing w:before="220"/>
        <w:ind w:firstLine="540"/>
        <w:jc w:val="both"/>
      </w:pPr>
      <w:r>
        <w:t>2. Герои Советского Союза, Герои Российской Федерации, полные кавалеры ордена Славы, не получающие ежемесячную денежную выплату.</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r>
        <w:t>Приложение N 4.1</w:t>
      </w:r>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p w:rsidR="00D10AAB" w:rsidRDefault="00D10AAB">
      <w:pPr>
        <w:pStyle w:val="ConsPlusTitle"/>
        <w:jc w:val="center"/>
      </w:pPr>
      <w:bookmarkStart w:id="15" w:name="P319"/>
      <w:bookmarkEnd w:id="15"/>
      <w:r>
        <w:t>ПЕРЕЧЕНЬ</w:t>
      </w:r>
    </w:p>
    <w:p w:rsidR="00D10AAB" w:rsidRDefault="00D10AAB">
      <w:pPr>
        <w:pStyle w:val="ConsPlusTitle"/>
        <w:jc w:val="center"/>
      </w:pPr>
      <w:r>
        <w:t>ОТДЕЛЬНЫХ КАТЕГОРИЙ ГРАЖДАН, КОТОРЫМ ПРЕДОСТАВЛЯЕТСЯ ПРАВО</w:t>
      </w:r>
    </w:p>
    <w:p w:rsidR="00D10AAB" w:rsidRDefault="00D10AAB">
      <w:pPr>
        <w:pStyle w:val="ConsPlusTitle"/>
        <w:jc w:val="center"/>
      </w:pPr>
      <w:r>
        <w:t>НА БЕСПЛАТНОЕ ОБЕСПЕЧЕНИЕ СОЦИАЛЬНЫМ ПРОЕЗДНЫМ</w:t>
      </w:r>
    </w:p>
    <w:p w:rsidR="00D10AAB" w:rsidRDefault="00D10AAB">
      <w:pPr>
        <w:pStyle w:val="ConsPlusTitle"/>
        <w:jc w:val="center"/>
      </w:pPr>
      <w:r>
        <w:t>ДОКУМЕНТОМ ДЛЯ БЕСПЛАТНОГО ПРОЕЗДА</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 xml:space="preserve">(введен </w:t>
            </w:r>
            <w:hyperlink r:id="rId123">
              <w:r>
                <w:rPr>
                  <w:color w:val="0000FF"/>
                </w:rPr>
                <w:t>постановлением</w:t>
              </w:r>
            </w:hyperlink>
            <w:r>
              <w:rPr>
                <w:color w:val="392C69"/>
              </w:rPr>
              <w:t xml:space="preserve"> Правительства Саратовской области</w:t>
            </w:r>
          </w:p>
          <w:p w:rsidR="00D10AAB" w:rsidRDefault="00D10AAB">
            <w:pPr>
              <w:pStyle w:val="ConsPlusNormal"/>
              <w:jc w:val="center"/>
            </w:pPr>
            <w:r>
              <w:rPr>
                <w:color w:val="392C69"/>
              </w:rPr>
              <w:t>от 09.12.2022 N 1217-П;</w:t>
            </w:r>
          </w:p>
          <w:p w:rsidR="00D10AAB" w:rsidRDefault="00D10AAB">
            <w:pPr>
              <w:pStyle w:val="ConsPlusNormal"/>
              <w:jc w:val="center"/>
            </w:pPr>
            <w:r>
              <w:rPr>
                <w:color w:val="392C69"/>
              </w:rPr>
              <w:t>в ред. постановлений Правительства Саратовской области</w:t>
            </w:r>
          </w:p>
          <w:p w:rsidR="00D10AAB" w:rsidRDefault="00D10AAB">
            <w:pPr>
              <w:pStyle w:val="ConsPlusNormal"/>
              <w:jc w:val="center"/>
            </w:pPr>
            <w:r>
              <w:rPr>
                <w:color w:val="392C69"/>
              </w:rPr>
              <w:t xml:space="preserve">от 06.06.2023 </w:t>
            </w:r>
            <w:hyperlink r:id="rId124">
              <w:r>
                <w:rPr>
                  <w:color w:val="0000FF"/>
                </w:rPr>
                <w:t>N 496-П</w:t>
              </w:r>
            </w:hyperlink>
            <w:r>
              <w:rPr>
                <w:color w:val="392C69"/>
              </w:rPr>
              <w:t xml:space="preserve">, от 06.05.2024 </w:t>
            </w:r>
            <w:hyperlink r:id="rId125">
              <w:r>
                <w:rPr>
                  <w:color w:val="0000FF"/>
                </w:rPr>
                <w:t>N 367-П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Normal"/>
        <w:ind w:firstLine="540"/>
        <w:jc w:val="both"/>
      </w:pPr>
      <w:bookmarkStart w:id="16" w:name="P329"/>
      <w:bookmarkEnd w:id="16"/>
      <w:r>
        <w:t>1. В период получения образования предоставляется обучающимся в общеобразовательных организациях, родители (законные представители) которых призваны на военную службу по мобилизации либо заключили контракт о добровольном содействии в выполнении задач, возложенных на Вооруженные Силы Российской Федерации.</w:t>
      </w:r>
    </w:p>
    <w:p w:rsidR="00D10AAB" w:rsidRDefault="00D10AAB">
      <w:pPr>
        <w:pStyle w:val="ConsPlusNormal"/>
        <w:spacing w:before="220"/>
        <w:ind w:firstLine="540"/>
        <w:jc w:val="both"/>
      </w:pPr>
      <w:r>
        <w:t>Предоставление бесплатного проезда осуществляется в период прохождения военной службы гражданами, призванными на военную службу по мобилизации, либо в период оказания добровольного содействия в выполнении задач, возложенных на Вооруженные Силы Российской Федерации, гражданами, заключившими контракт о добровольном содействии в выполнении задач, возложенных на Вооруженные Силы Российской Федерации.</w:t>
      </w:r>
    </w:p>
    <w:p w:rsidR="00D10AAB" w:rsidRDefault="00D10AAB">
      <w:pPr>
        <w:pStyle w:val="ConsPlusNormal"/>
        <w:spacing w:before="220"/>
        <w:ind w:firstLine="540"/>
        <w:jc w:val="both"/>
      </w:pPr>
      <w:bookmarkStart w:id="17" w:name="P331"/>
      <w:bookmarkEnd w:id="17"/>
      <w:r>
        <w:t xml:space="preserve">2. В случае гибели (смерти), объявления умершими, признания безвестно отсутствующими при исполнении обязанностей военной службы, смерти вследствие военной травмы после увольнения с военной службы граждан, призванных на военную службу по мобилизации либо </w:t>
      </w:r>
      <w:r>
        <w:lastRenderedPageBreak/>
        <w:t>заключивших контракт о добровольном содействии в выполнении задач, возложенных на Вооруженные Силы Российской Федерации, право бесплатного проезда на городском электрическом транспорте, автобусах городского сообщения предоставляется их детям до завершения обучения в общеобразовательных организациях.</w:t>
      </w:r>
    </w:p>
    <w:p w:rsidR="00D10AAB" w:rsidRDefault="00D10AAB">
      <w:pPr>
        <w:pStyle w:val="ConsPlusNormal"/>
        <w:spacing w:before="220"/>
        <w:ind w:firstLine="540"/>
        <w:jc w:val="both"/>
      </w:pPr>
      <w:bookmarkStart w:id="18" w:name="P332"/>
      <w:bookmarkEnd w:id="18"/>
      <w:r>
        <w:t>3. В период получения образования предоставляется обучающимся в общеобразовательных организациях, родители (законные представители) которых заключили с Министерством обороны Российской Федерации, с Федеральной службой войск национальной гвардии Российской Федерации контракт о прохождении военной службы для участия в специальной военной операции на территориях Украины, Донецкой Народной Республики, Луганской Народной Республики, Запорожской и Херсонской областей, проживающих в Саратовской области (далее - контракт о прохождении военной службы для участия в специальной военной операции).</w:t>
      </w:r>
    </w:p>
    <w:p w:rsidR="00D10AAB" w:rsidRDefault="00D10AAB">
      <w:pPr>
        <w:pStyle w:val="ConsPlusNormal"/>
        <w:jc w:val="both"/>
      </w:pPr>
      <w:r>
        <w:t xml:space="preserve">(в ред. </w:t>
      </w:r>
      <w:hyperlink r:id="rId126">
        <w:r>
          <w:rPr>
            <w:color w:val="0000FF"/>
          </w:rPr>
          <w:t>постановления</w:t>
        </w:r>
      </w:hyperlink>
      <w:r>
        <w:t xml:space="preserve"> Правительства Саратовской области от 06.05.2024 N 367-П)</w:t>
      </w:r>
    </w:p>
    <w:p w:rsidR="00D10AAB" w:rsidRDefault="00D10AAB">
      <w:pPr>
        <w:pStyle w:val="ConsPlusNormal"/>
        <w:spacing w:before="220"/>
        <w:ind w:firstLine="540"/>
        <w:jc w:val="both"/>
      </w:pPr>
      <w:r>
        <w:t>Предоставление бесплатного проезда осуществляется в период прохождения военной службы гражданами, заключившими контракт о прохождении военной службы для участия в специальной военной операции.</w:t>
      </w:r>
    </w:p>
    <w:p w:rsidR="00D10AAB" w:rsidRDefault="00D10AAB">
      <w:pPr>
        <w:pStyle w:val="ConsPlusNormal"/>
        <w:spacing w:before="220"/>
        <w:ind w:firstLine="540"/>
        <w:jc w:val="both"/>
      </w:pPr>
      <w:r>
        <w:t>В случае гибели (смерти), объявления умершим, признания безвестно отсутствующим при исполнении обязанностей военной службы, смерти вследствие военной травмы после увольнения с военной службы родителя (законного представителя) право бесплатного проезда на городском электрическом транспорте, автобусах городского сообщения предоставляется обучающимся до завершения обучения в общеобразовательных организациях.</w:t>
      </w:r>
    </w:p>
    <w:p w:rsidR="00D10AAB" w:rsidRDefault="00D10AAB">
      <w:pPr>
        <w:pStyle w:val="ConsPlusNormal"/>
        <w:jc w:val="both"/>
      </w:pPr>
      <w:r>
        <w:t xml:space="preserve">(часть третья введена </w:t>
      </w:r>
      <w:hyperlink r:id="rId127">
        <w:r>
          <w:rPr>
            <w:color w:val="0000FF"/>
          </w:rPr>
          <w:t>постановлением</w:t>
        </w:r>
      </w:hyperlink>
      <w:r>
        <w:t xml:space="preserve"> Правительства Саратовской области от 06.05.2024 N 367-П)</w:t>
      </w:r>
    </w:p>
    <w:p w:rsidR="00D10AAB" w:rsidRDefault="00D10AAB">
      <w:pPr>
        <w:pStyle w:val="ConsPlusNormal"/>
        <w:jc w:val="both"/>
      </w:pPr>
      <w:r>
        <w:t xml:space="preserve">(п. 3 введен </w:t>
      </w:r>
      <w:hyperlink r:id="rId128">
        <w:r>
          <w:rPr>
            <w:color w:val="0000FF"/>
          </w:rPr>
          <w:t>постановлением</w:t>
        </w:r>
      </w:hyperlink>
      <w:r>
        <w:t xml:space="preserve"> Правительства Саратовской области от 06.06.2023 N 496-П)</w:t>
      </w:r>
    </w:p>
    <w:p w:rsidR="00D10AAB" w:rsidRDefault="00D10AAB">
      <w:pPr>
        <w:pStyle w:val="ConsPlusNormal"/>
        <w:spacing w:before="220"/>
        <w:ind w:firstLine="540"/>
        <w:jc w:val="both"/>
      </w:pPr>
      <w:bookmarkStart w:id="19" w:name="P338"/>
      <w:bookmarkEnd w:id="19"/>
      <w:r>
        <w:t>4. В период получения образования предоставляется обучающимся в общеобразовательных организациях, родители (законные представители) которых являются сотрудниками Следственного комитета Российской Федерации, исполняющими служебные обязанности в специальной военной операции и обеспечивающими выполнение задач в ходе специальной военной операции на территориях новых субъектов Российской Федерации (Донецкая Народная Республика, Луганская Народная Республика, Запорожская и Херсонская области).</w:t>
      </w:r>
    </w:p>
    <w:p w:rsidR="00D10AAB" w:rsidRDefault="00D10AAB">
      <w:pPr>
        <w:pStyle w:val="ConsPlusNormal"/>
        <w:jc w:val="both"/>
      </w:pPr>
      <w:r>
        <w:t xml:space="preserve">(п. 4 введен </w:t>
      </w:r>
      <w:hyperlink r:id="rId129">
        <w:r>
          <w:rPr>
            <w:color w:val="0000FF"/>
          </w:rPr>
          <w:t>постановлением</w:t>
        </w:r>
      </w:hyperlink>
      <w:r>
        <w:t xml:space="preserve"> Правительства Саратовской области от 06.05.2024 N 367-П)</w:t>
      </w:r>
    </w:p>
    <w:p w:rsidR="00D10AAB" w:rsidRDefault="00D10AAB">
      <w:pPr>
        <w:pStyle w:val="ConsPlusNormal"/>
        <w:spacing w:before="220"/>
        <w:ind w:firstLine="540"/>
        <w:jc w:val="both"/>
      </w:pPr>
      <w:bookmarkStart w:id="20" w:name="P340"/>
      <w:bookmarkEnd w:id="20"/>
      <w:r>
        <w:t>5. В период получения образования предоставляется обучающимся, обучающимся в общеобразовательных организациях или по очной форме обучения по образовательным программам среднего профессионального образования и профессионального обучения, получившим в возрасте до 18 лет после 18 февраля 2022 года увечье (ранение, травму, контузию) на территории Донецкой Народной Республики, Луганской Народной Республики, Запорожской или Херсонской области либо на территории субъекта Российской Федерации, прилегающей к районам проведения специальной военной операции.</w:t>
      </w:r>
    </w:p>
    <w:p w:rsidR="00D10AAB" w:rsidRDefault="00D10AAB">
      <w:pPr>
        <w:pStyle w:val="ConsPlusNormal"/>
        <w:jc w:val="both"/>
      </w:pPr>
      <w:r>
        <w:t xml:space="preserve">(п. 5 введен </w:t>
      </w:r>
      <w:hyperlink r:id="rId130">
        <w:r>
          <w:rPr>
            <w:color w:val="0000FF"/>
          </w:rPr>
          <w:t>постановлением</w:t>
        </w:r>
      </w:hyperlink>
      <w:r>
        <w:t xml:space="preserve"> Правительства Саратовской области от 06.05.2024 N 367-П)</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r>
        <w:t>Приложение N 4.2</w:t>
      </w:r>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both"/>
            </w:pPr>
            <w:hyperlink r:id="rId131">
              <w:r>
                <w:rPr>
                  <w:color w:val="0000FF"/>
                </w:rPr>
                <w:t>Постановлением</w:t>
              </w:r>
            </w:hyperlink>
            <w:r>
              <w:rPr>
                <w:color w:val="392C69"/>
              </w:rPr>
              <w:t xml:space="preserve"> Правительства Саратовской области от 06.05.2024 N 367-П приложение N 4.2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 xml:space="preserve">(введено </w:t>
            </w:r>
            <w:hyperlink r:id="rId132">
              <w:r>
                <w:rPr>
                  <w:color w:val="0000FF"/>
                </w:rPr>
                <w:t>постановлением</w:t>
              </w:r>
            </w:hyperlink>
            <w:r>
              <w:rPr>
                <w:color w:val="392C69"/>
              </w:rPr>
              <w:t xml:space="preserve"> Правительства Саратовской области</w:t>
            </w:r>
          </w:p>
          <w:p w:rsidR="00D10AAB" w:rsidRDefault="00D10AAB">
            <w:pPr>
              <w:pStyle w:val="ConsPlusNormal"/>
              <w:jc w:val="center"/>
            </w:pPr>
            <w:r>
              <w:rPr>
                <w:color w:val="392C69"/>
              </w:rPr>
              <w:t>от 09.12.2022 N 1217-П)</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Nonformat"/>
        <w:jc w:val="both"/>
      </w:pPr>
      <w:r>
        <w:t xml:space="preserve">                                       В __________________________________</w:t>
      </w:r>
    </w:p>
    <w:p w:rsidR="00D10AAB" w:rsidRDefault="00D10AAB">
      <w:pPr>
        <w:pStyle w:val="ConsPlusNonformat"/>
        <w:jc w:val="both"/>
      </w:pPr>
      <w:r>
        <w:t xml:space="preserve">                                             (наименование учреждения)</w:t>
      </w:r>
    </w:p>
    <w:p w:rsidR="00D10AAB" w:rsidRDefault="00D10AAB">
      <w:pPr>
        <w:pStyle w:val="ConsPlusNonformat"/>
        <w:jc w:val="both"/>
      </w:pPr>
      <w:r>
        <w:t xml:space="preserve">                                       от _________________________________</w:t>
      </w:r>
    </w:p>
    <w:p w:rsidR="00D10AAB" w:rsidRDefault="00D10AAB">
      <w:pPr>
        <w:pStyle w:val="ConsPlusNonformat"/>
        <w:jc w:val="both"/>
      </w:pPr>
      <w:r>
        <w:t xml:space="preserve">                                         (фамилия, имя, отчество заявителя</w:t>
      </w:r>
    </w:p>
    <w:p w:rsidR="00D10AAB" w:rsidRDefault="00D10AAB">
      <w:pPr>
        <w:pStyle w:val="ConsPlusNonformat"/>
        <w:jc w:val="both"/>
      </w:pPr>
      <w:r>
        <w:t xml:space="preserve">                                         полностью, проживающего по адресу)</w:t>
      </w:r>
    </w:p>
    <w:p w:rsidR="00D10AAB" w:rsidRDefault="00D10AAB">
      <w:pPr>
        <w:pStyle w:val="ConsPlusNonformat"/>
        <w:jc w:val="both"/>
      </w:pPr>
      <w:r>
        <w:t xml:space="preserve">                                       ____________________________________</w:t>
      </w:r>
    </w:p>
    <w:p w:rsidR="00D10AAB" w:rsidRDefault="00D10AAB">
      <w:pPr>
        <w:pStyle w:val="ConsPlusNonformat"/>
        <w:jc w:val="both"/>
      </w:pPr>
      <w:r>
        <w:t xml:space="preserve">                                              (реквизиты документа,</w:t>
      </w:r>
    </w:p>
    <w:p w:rsidR="00D10AAB" w:rsidRDefault="00D10AAB">
      <w:pPr>
        <w:pStyle w:val="ConsPlusNonformat"/>
        <w:jc w:val="both"/>
      </w:pPr>
      <w:r>
        <w:t xml:space="preserve">                                       ____________________________________</w:t>
      </w:r>
    </w:p>
    <w:p w:rsidR="00D10AAB" w:rsidRDefault="00D10AAB">
      <w:pPr>
        <w:pStyle w:val="ConsPlusNonformat"/>
        <w:jc w:val="both"/>
      </w:pPr>
      <w:r>
        <w:t xml:space="preserve">                                             удостоверяющего личность)</w:t>
      </w:r>
    </w:p>
    <w:p w:rsidR="00D10AAB" w:rsidRDefault="00D10AAB">
      <w:pPr>
        <w:pStyle w:val="ConsPlusNonformat"/>
        <w:jc w:val="both"/>
      </w:pPr>
      <w:r>
        <w:t xml:space="preserve">                                       ____________________________________</w:t>
      </w:r>
    </w:p>
    <w:p w:rsidR="00D10AAB" w:rsidRDefault="00D10AAB">
      <w:pPr>
        <w:pStyle w:val="ConsPlusNonformat"/>
        <w:jc w:val="both"/>
      </w:pPr>
      <w:r>
        <w:t xml:space="preserve">                                       СНИЛС __________ Телефон ___________</w:t>
      </w:r>
    </w:p>
    <w:p w:rsidR="00D10AAB" w:rsidRDefault="00D10AAB">
      <w:pPr>
        <w:pStyle w:val="ConsPlusNonformat"/>
        <w:jc w:val="both"/>
      </w:pPr>
    </w:p>
    <w:p w:rsidR="00D10AAB" w:rsidRDefault="00D10AAB">
      <w:pPr>
        <w:pStyle w:val="ConsPlusNonformat"/>
        <w:jc w:val="both"/>
      </w:pPr>
      <w:bookmarkStart w:id="21" w:name="P368"/>
      <w:bookmarkEnd w:id="21"/>
      <w:r>
        <w:t xml:space="preserve">                                 ЗАЯВЛЕНИЕ</w:t>
      </w:r>
    </w:p>
    <w:p w:rsidR="00D10AAB" w:rsidRDefault="00D10AAB">
      <w:pPr>
        <w:pStyle w:val="ConsPlusNonformat"/>
        <w:jc w:val="both"/>
      </w:pPr>
    </w:p>
    <w:p w:rsidR="00D10AAB" w:rsidRDefault="00D10AAB">
      <w:pPr>
        <w:pStyle w:val="ConsPlusNonformat"/>
        <w:jc w:val="both"/>
      </w:pPr>
      <w:r>
        <w:t xml:space="preserve">    Прошу предоставить право на бесплатный проезд ребенку (детям):</w:t>
      </w:r>
    </w:p>
    <w:p w:rsidR="00D10AAB" w:rsidRDefault="00D10AAB">
      <w:pPr>
        <w:pStyle w:val="ConsPlusNonformat"/>
        <w:jc w:val="both"/>
      </w:pPr>
      <w:r>
        <w:t>___________________________________________________________________________</w:t>
      </w:r>
    </w:p>
    <w:p w:rsidR="00D10AAB" w:rsidRDefault="00D10AAB">
      <w:pPr>
        <w:pStyle w:val="ConsPlusNonformat"/>
        <w:jc w:val="both"/>
      </w:pPr>
      <w:r>
        <w:t xml:space="preserve">  (Ф.И.О., СНИЛС, место обучения, номер транспортной или банковской карты</w:t>
      </w:r>
    </w:p>
    <w:p w:rsidR="00D10AAB" w:rsidRDefault="00D10AAB">
      <w:pPr>
        <w:pStyle w:val="ConsPlusNonformat"/>
        <w:jc w:val="both"/>
      </w:pPr>
      <w:r>
        <w:t xml:space="preserve">                               (при наличии))</w:t>
      </w:r>
    </w:p>
    <w:p w:rsidR="00D10AAB" w:rsidRDefault="00D10AAB">
      <w:pPr>
        <w:pStyle w:val="ConsPlusNonformat"/>
        <w:jc w:val="both"/>
      </w:pPr>
      <w:r>
        <w:t>___________________________________________________________________________</w:t>
      </w:r>
    </w:p>
    <w:p w:rsidR="00D10AAB" w:rsidRDefault="00D10AAB">
      <w:pPr>
        <w:pStyle w:val="ConsPlusNonformat"/>
        <w:jc w:val="both"/>
      </w:pPr>
      <w:r>
        <w:t>___________________________________________________________________________</w:t>
      </w:r>
    </w:p>
    <w:p w:rsidR="00D10AAB" w:rsidRDefault="00D10AAB">
      <w:pPr>
        <w:pStyle w:val="ConsPlusNonformat"/>
        <w:jc w:val="both"/>
      </w:pPr>
      <w:r>
        <w:t>__________________________________________________________________________,</w:t>
      </w:r>
    </w:p>
    <w:p w:rsidR="00D10AAB" w:rsidRDefault="00D10AAB">
      <w:pPr>
        <w:pStyle w:val="ConsPlusNonformat"/>
        <w:jc w:val="both"/>
      </w:pPr>
      <w:r>
        <w:t>который   является   ребенком   лица,  призванного  на  военную  службу  по</w:t>
      </w:r>
    </w:p>
    <w:p w:rsidR="00D10AAB" w:rsidRDefault="00D10AAB">
      <w:pPr>
        <w:pStyle w:val="ConsPlusNonformat"/>
        <w:jc w:val="both"/>
      </w:pPr>
      <w:r>
        <w:t>мобилизации   либо   заключившего  контракт  о  добровольном  содействии  в</w:t>
      </w:r>
    </w:p>
    <w:p w:rsidR="00D10AAB" w:rsidRDefault="00D10AAB">
      <w:pPr>
        <w:pStyle w:val="ConsPlusNonformat"/>
        <w:jc w:val="both"/>
      </w:pPr>
      <w:r>
        <w:t>выполнении задач, возложенных на Вооруженные Силы Российской Федерации,</w:t>
      </w:r>
    </w:p>
    <w:p w:rsidR="00D10AAB" w:rsidRDefault="00D10AAB">
      <w:pPr>
        <w:pStyle w:val="ConsPlusNonformat"/>
        <w:jc w:val="both"/>
      </w:pPr>
      <w:r>
        <w:t>___________________________________________________________________________</w:t>
      </w:r>
    </w:p>
    <w:p w:rsidR="00D10AAB" w:rsidRDefault="00D10AAB">
      <w:pPr>
        <w:pStyle w:val="ConsPlusNonformat"/>
        <w:jc w:val="both"/>
      </w:pPr>
      <w:r>
        <w:t xml:space="preserve">                          (Ф.И.О., дата рождения)</w:t>
      </w:r>
    </w:p>
    <w:p w:rsidR="00D10AAB" w:rsidRDefault="00D10AAB">
      <w:pPr>
        <w:pStyle w:val="ConsPlusNonformat"/>
        <w:jc w:val="both"/>
      </w:pPr>
      <w:r>
        <w:t>___________________________________________________________________________</w:t>
      </w:r>
    </w:p>
    <w:p w:rsidR="00D10AAB" w:rsidRDefault="00D10AAB">
      <w:pPr>
        <w:pStyle w:val="ConsPlusNonformat"/>
        <w:jc w:val="both"/>
      </w:pPr>
      <w:r>
        <w:t xml:space="preserve">   (наименование военного комиссариата, в котором призван, дата призыва,</w:t>
      </w:r>
    </w:p>
    <w:p w:rsidR="00D10AAB" w:rsidRDefault="00D10AAB">
      <w:pPr>
        <w:pStyle w:val="ConsPlusNonformat"/>
        <w:jc w:val="both"/>
      </w:pPr>
      <w:r>
        <w:t xml:space="preserve">                           дата гибели (смерти))</w:t>
      </w:r>
    </w:p>
    <w:p w:rsidR="00D10AAB" w:rsidRDefault="00D10AAB">
      <w:pPr>
        <w:pStyle w:val="ConsPlusNonformat"/>
        <w:jc w:val="both"/>
      </w:pPr>
      <w:r>
        <w:t xml:space="preserve">    К заявлению прилагаю (при наличии) копии документов:</w:t>
      </w:r>
    </w:p>
    <w:p w:rsidR="00D10AAB" w:rsidRDefault="00D10AAB">
      <w:pPr>
        <w:pStyle w:val="ConsPlusNonformat"/>
        <w:jc w:val="both"/>
      </w:pPr>
      <w:r>
        <w:t xml:space="preserve">    1. ____________________________________________________________________</w:t>
      </w:r>
    </w:p>
    <w:p w:rsidR="00D10AAB" w:rsidRDefault="00D10AAB">
      <w:pPr>
        <w:pStyle w:val="ConsPlusNonformat"/>
        <w:jc w:val="both"/>
      </w:pPr>
      <w:r>
        <w:t xml:space="preserve">    2. ____________________________________________________________________</w:t>
      </w:r>
    </w:p>
    <w:p w:rsidR="00D10AAB" w:rsidRDefault="00D10AAB">
      <w:pPr>
        <w:pStyle w:val="ConsPlusNonformat"/>
        <w:jc w:val="both"/>
      </w:pPr>
      <w:r>
        <w:t xml:space="preserve">    3. ____________________________________________________________________</w:t>
      </w:r>
    </w:p>
    <w:p w:rsidR="00D10AAB" w:rsidRDefault="00D10AAB">
      <w:pPr>
        <w:pStyle w:val="ConsPlusNonformat"/>
        <w:jc w:val="both"/>
      </w:pPr>
    </w:p>
    <w:p w:rsidR="00D10AAB" w:rsidRDefault="00D10AAB">
      <w:pPr>
        <w:pStyle w:val="ConsPlusNonformat"/>
        <w:jc w:val="both"/>
      </w:pPr>
      <w:r>
        <w:t xml:space="preserve">    Даю  согласие  на  использование  персональных данных заявителя в целях</w:t>
      </w:r>
    </w:p>
    <w:p w:rsidR="00D10AAB" w:rsidRDefault="00D10AAB">
      <w:pPr>
        <w:pStyle w:val="ConsPlusNonformat"/>
        <w:jc w:val="both"/>
      </w:pPr>
      <w:r>
        <w:t>предоставления мер социальной поддержки.</w:t>
      </w:r>
    </w:p>
    <w:p w:rsidR="00D10AAB" w:rsidRDefault="00D10AAB">
      <w:pPr>
        <w:pStyle w:val="ConsPlusNonformat"/>
        <w:jc w:val="both"/>
      </w:pPr>
    </w:p>
    <w:p w:rsidR="00D10AAB" w:rsidRDefault="00D10AAB">
      <w:pPr>
        <w:pStyle w:val="ConsPlusNonformat"/>
        <w:jc w:val="both"/>
      </w:pPr>
      <w:r>
        <w:t>_____________                 _____________ _______________________________</w:t>
      </w:r>
    </w:p>
    <w:p w:rsidR="00D10AAB" w:rsidRDefault="00D10AAB">
      <w:pPr>
        <w:pStyle w:val="ConsPlusNonformat"/>
        <w:jc w:val="both"/>
      </w:pPr>
      <w:r>
        <w:t xml:space="preserve">    (дата)                      (подпись)        (расшифровка подписи)</w:t>
      </w:r>
    </w:p>
    <w:p w:rsidR="00D10AAB" w:rsidRDefault="00D10AAB">
      <w:pPr>
        <w:pStyle w:val="ConsPlusNonformat"/>
        <w:jc w:val="both"/>
      </w:pPr>
    </w:p>
    <w:p w:rsidR="00D10AAB" w:rsidRDefault="00D10AAB">
      <w:pPr>
        <w:pStyle w:val="ConsPlusNonformat"/>
        <w:jc w:val="both"/>
      </w:pPr>
      <w:r>
        <w:t>------------------------------ линия отреза -------------------------------</w:t>
      </w:r>
    </w:p>
    <w:p w:rsidR="00D10AAB" w:rsidRDefault="00D10AAB">
      <w:pPr>
        <w:pStyle w:val="ConsPlusNonformat"/>
        <w:jc w:val="both"/>
      </w:pPr>
    </w:p>
    <w:p w:rsidR="00D10AAB" w:rsidRDefault="00D10AAB">
      <w:pPr>
        <w:pStyle w:val="ConsPlusNonformat"/>
        <w:jc w:val="both"/>
      </w:pPr>
      <w:r>
        <w:t xml:space="preserve">                           РАСПИСКА-УВЕДОМЛЕНИЕ</w:t>
      </w:r>
    </w:p>
    <w:p w:rsidR="00D10AAB" w:rsidRDefault="00D10AAB">
      <w:pPr>
        <w:pStyle w:val="ConsPlusNonformat"/>
        <w:jc w:val="both"/>
      </w:pPr>
    </w:p>
    <w:p w:rsidR="00D10AAB" w:rsidRDefault="00D10AAB">
      <w:pPr>
        <w:pStyle w:val="ConsPlusNonformat"/>
        <w:jc w:val="both"/>
      </w:pPr>
      <w:r>
        <w:t xml:space="preserve">    Заявление и копии документов __________________________________________</w:t>
      </w:r>
    </w:p>
    <w:p w:rsidR="00D10AAB" w:rsidRDefault="00D10AAB">
      <w:pPr>
        <w:pStyle w:val="ConsPlusNonformat"/>
        <w:jc w:val="both"/>
      </w:pPr>
      <w:r>
        <w:t xml:space="preserve">                                      (Ф.И.О. гражданина полностью)</w:t>
      </w:r>
    </w:p>
    <w:p w:rsidR="00D10AAB" w:rsidRDefault="00D10AAB">
      <w:pPr>
        <w:pStyle w:val="ConsPlusNonformat"/>
        <w:jc w:val="both"/>
      </w:pPr>
      <w:r>
        <w:t>приняты "__" _________ 20__ года. Заявление зарегистрировано под N ________</w:t>
      </w:r>
    </w:p>
    <w:p w:rsidR="00D10AAB" w:rsidRDefault="00D10AAB">
      <w:pPr>
        <w:pStyle w:val="ConsPlusNonformat"/>
        <w:jc w:val="both"/>
      </w:pPr>
    </w:p>
    <w:p w:rsidR="00D10AAB" w:rsidRDefault="00D10AAB">
      <w:pPr>
        <w:pStyle w:val="ConsPlusNonformat"/>
        <w:jc w:val="both"/>
      </w:pPr>
      <w:r>
        <w:t xml:space="preserve">    Дата выдачи решения о выдаче (отказе в выдаче) государственной услуги в</w:t>
      </w:r>
    </w:p>
    <w:p w:rsidR="00D10AAB" w:rsidRDefault="00D10AAB">
      <w:pPr>
        <w:pStyle w:val="ConsPlusNonformat"/>
        <w:jc w:val="both"/>
      </w:pPr>
      <w:r>
        <w:t>учреждении "__" _________ 20__ года</w:t>
      </w:r>
    </w:p>
    <w:p w:rsidR="00D10AAB" w:rsidRDefault="00D10AAB">
      <w:pPr>
        <w:pStyle w:val="ConsPlusNonformat"/>
        <w:jc w:val="both"/>
      </w:pPr>
    </w:p>
    <w:p w:rsidR="00D10AAB" w:rsidRDefault="00D10AAB">
      <w:pPr>
        <w:pStyle w:val="ConsPlusNonformat"/>
        <w:jc w:val="both"/>
      </w:pPr>
      <w:r>
        <w:t>_____________________________________________     _________________________</w:t>
      </w:r>
    </w:p>
    <w:p w:rsidR="00D10AAB" w:rsidRDefault="00D10AAB">
      <w:pPr>
        <w:pStyle w:val="ConsPlusNonformat"/>
        <w:jc w:val="both"/>
      </w:pPr>
      <w:r>
        <w:t xml:space="preserve">  (Ф.И.О. специалиста, принявшего документы)        (подпись специалиста)</w:t>
      </w:r>
    </w:p>
    <w:p w:rsidR="00D10AAB" w:rsidRDefault="00D10AAB">
      <w:pPr>
        <w:pStyle w:val="ConsPlusNonformat"/>
        <w:jc w:val="both"/>
      </w:pPr>
    </w:p>
    <w:p w:rsidR="00D10AAB" w:rsidRDefault="00D10AAB">
      <w:pPr>
        <w:pStyle w:val="ConsPlusNonformat"/>
        <w:jc w:val="both"/>
      </w:pPr>
      <w:r>
        <w:t xml:space="preserve">    Контактный телефон ___________________</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r>
        <w:t>Приложение N 5</w:t>
      </w:r>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p w:rsidR="00D10AAB" w:rsidRDefault="00D10AAB">
      <w:pPr>
        <w:pStyle w:val="ConsPlusTitle"/>
        <w:jc w:val="center"/>
      </w:pPr>
      <w:bookmarkStart w:id="22" w:name="P421"/>
      <w:bookmarkEnd w:id="22"/>
      <w:r>
        <w:t>ПЕРЕЧЕНЬ</w:t>
      </w:r>
    </w:p>
    <w:p w:rsidR="00D10AAB" w:rsidRDefault="00D10AAB">
      <w:pPr>
        <w:pStyle w:val="ConsPlusTitle"/>
        <w:jc w:val="center"/>
      </w:pPr>
      <w:r>
        <w:t>ОТДЕЛЬНЫХ КАТЕГОРИЙ ГРАЖДАН, КОТОРЫМ ПРЕДОСТАВЛЯЕТСЯ ПРАВО</w:t>
      </w:r>
    </w:p>
    <w:p w:rsidR="00D10AAB" w:rsidRDefault="00D10AAB">
      <w:pPr>
        <w:pStyle w:val="ConsPlusTitle"/>
        <w:jc w:val="center"/>
      </w:pPr>
      <w:r>
        <w:t>НА ПРИОБРЕТЕНИЕ ЛЬГОТНОГО ПРОЕЗДНОГО БИЛЕТА ДЛЯ ПРОЕЗДА</w:t>
      </w:r>
    </w:p>
    <w:p w:rsidR="00D10AAB" w:rsidRDefault="00D10AAB">
      <w:pPr>
        <w:pStyle w:val="ConsPlusTitle"/>
        <w:jc w:val="center"/>
      </w:pPr>
      <w:r>
        <w:t>ЖЕЛЕЗНОДОРОЖНЫМ ТРАНСПОРТОМ В ПОЕЗДАХ ПРИГОРОДНОГО СООБЩЕНИЯ</w:t>
      </w:r>
    </w:p>
    <w:p w:rsidR="00D10AAB" w:rsidRDefault="00D10AAB">
      <w:pPr>
        <w:pStyle w:val="ConsPlusTitle"/>
        <w:jc w:val="center"/>
      </w:pPr>
      <w:r>
        <w:t>С ПРЕДОСТАВЛЕНИЕМ 50-ПРОЦЕНТНОЙ СКИДКИ ОТ ДЕЙСТВУЮЩЕГО</w:t>
      </w:r>
    </w:p>
    <w:p w:rsidR="00D10AAB" w:rsidRDefault="00D10AAB">
      <w:pPr>
        <w:pStyle w:val="ConsPlusTitle"/>
        <w:jc w:val="center"/>
      </w:pPr>
      <w:r>
        <w:t>ТАРИФА ПРИ ОПЛАТЕ ПРОЕЗДА НА ТЕРРИТОРИИ САРАТОВСКОЙ ОБЛАСТИ</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 xml:space="preserve">(введен </w:t>
            </w:r>
            <w:hyperlink r:id="rId133">
              <w:r>
                <w:rPr>
                  <w:color w:val="0000FF"/>
                </w:rPr>
                <w:t>постановлением</w:t>
              </w:r>
            </w:hyperlink>
            <w:r>
              <w:rPr>
                <w:color w:val="392C69"/>
              </w:rPr>
              <w:t xml:space="preserve"> Правительства Саратовской области</w:t>
            </w:r>
          </w:p>
          <w:p w:rsidR="00D10AAB" w:rsidRDefault="00D10AAB">
            <w:pPr>
              <w:pStyle w:val="ConsPlusNormal"/>
              <w:jc w:val="center"/>
            </w:pPr>
            <w:r>
              <w:rPr>
                <w:color w:val="392C69"/>
              </w:rPr>
              <w:t>от 28.04.2016 N 202-П;</w:t>
            </w:r>
          </w:p>
          <w:p w:rsidR="00D10AAB" w:rsidRDefault="00D10AAB">
            <w:pPr>
              <w:pStyle w:val="ConsPlusNormal"/>
              <w:jc w:val="center"/>
            </w:pPr>
            <w:r>
              <w:rPr>
                <w:color w:val="392C69"/>
              </w:rPr>
              <w:t xml:space="preserve">в ред. </w:t>
            </w:r>
            <w:hyperlink r:id="rId134">
              <w:r>
                <w:rPr>
                  <w:color w:val="0000FF"/>
                </w:rPr>
                <w:t>постановления</w:t>
              </w:r>
            </w:hyperlink>
            <w:r>
              <w:rPr>
                <w:color w:val="392C69"/>
              </w:rPr>
              <w:t xml:space="preserve"> Правительства Саратовской области</w:t>
            </w:r>
          </w:p>
          <w:p w:rsidR="00D10AAB" w:rsidRDefault="00D10AAB">
            <w:pPr>
              <w:pStyle w:val="ConsPlusNormal"/>
              <w:jc w:val="center"/>
            </w:pPr>
            <w:r>
              <w:rPr>
                <w:color w:val="392C69"/>
              </w:rPr>
              <w:t>от 27.12.2019 N 938-П)</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Normal"/>
        <w:ind w:firstLine="540"/>
        <w:jc w:val="both"/>
      </w:pPr>
      <w:r>
        <w:t>1. Обучающиеся областных государственных, муниципальных и частных общеобразовательных организаций, расположенных на территории Саратовской области.</w:t>
      </w:r>
    </w:p>
    <w:p w:rsidR="00D10AAB" w:rsidRDefault="00D10AAB">
      <w:pPr>
        <w:pStyle w:val="ConsPlusNormal"/>
        <w:jc w:val="both"/>
      </w:pPr>
      <w:r>
        <w:t xml:space="preserve">(в ред. </w:t>
      </w:r>
      <w:hyperlink r:id="rId135">
        <w:r>
          <w:rPr>
            <w:color w:val="0000FF"/>
          </w:rPr>
          <w:t>постановления</w:t>
        </w:r>
      </w:hyperlink>
      <w:r>
        <w:t xml:space="preserve"> Правительства Саратовской области от 27.12.2019 N 938-П)</w:t>
      </w:r>
    </w:p>
    <w:p w:rsidR="00D10AAB" w:rsidRDefault="00D10AAB">
      <w:pPr>
        <w:pStyle w:val="ConsPlusNormal"/>
        <w:spacing w:before="220"/>
        <w:ind w:firstLine="540"/>
        <w:jc w:val="both"/>
      </w:pPr>
      <w:r>
        <w:t>2. Обучающиеся очной формы обучения профессиональных образовательных организаций и образовательных организаций высшего образования, расположенных на территории Саратовской области.</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r>
        <w:t>Приложение N 6</w:t>
      </w:r>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p w:rsidR="00D10AAB" w:rsidRDefault="00D10AAB">
      <w:pPr>
        <w:pStyle w:val="ConsPlusTitle"/>
        <w:jc w:val="center"/>
      </w:pPr>
      <w:r>
        <w:t>ПОЛОЖЕНИЕ</w:t>
      </w:r>
    </w:p>
    <w:p w:rsidR="00D10AAB" w:rsidRDefault="00D10AAB">
      <w:pPr>
        <w:pStyle w:val="ConsPlusTitle"/>
        <w:jc w:val="center"/>
      </w:pPr>
      <w:r>
        <w:t>О ПОРЯДКЕ ОБЕСПЕЧЕНИЯ ОТДЕЛЬНЫХ КАТЕГОРИЙ ГРАЖДАН</w:t>
      </w:r>
    </w:p>
    <w:p w:rsidR="00D10AAB" w:rsidRDefault="00D10AAB">
      <w:pPr>
        <w:pStyle w:val="ConsPlusTitle"/>
        <w:jc w:val="center"/>
      </w:pPr>
      <w:r>
        <w:t>ЕДИНЫМ СОЦИАЛЬНЫМ ПРОЕЗДНЫМ БИЛЕТОМ</w:t>
      </w:r>
    </w:p>
    <w:p w:rsidR="00D10AAB" w:rsidRDefault="00D10AAB">
      <w:pPr>
        <w:pStyle w:val="ConsPlusNormal"/>
        <w:jc w:val="both"/>
      </w:pPr>
    </w:p>
    <w:p w:rsidR="00D10AAB" w:rsidRDefault="00D10AAB">
      <w:pPr>
        <w:pStyle w:val="ConsPlusNormal"/>
        <w:ind w:firstLine="540"/>
        <w:jc w:val="both"/>
      </w:pPr>
      <w:r>
        <w:t xml:space="preserve">Утратило силу. - </w:t>
      </w:r>
      <w:hyperlink r:id="rId136">
        <w:r>
          <w:rPr>
            <w:color w:val="0000FF"/>
          </w:rPr>
          <w:t>Постановление</w:t>
        </w:r>
      </w:hyperlink>
      <w:r>
        <w:t xml:space="preserve"> Правительства Саратовской области от 06.05.2024 N 367-П.</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hyperlink r:id="rId137">
        <w:r>
          <w:rPr>
            <w:color w:val="0000FF"/>
          </w:rPr>
          <w:t>Приложение N 7</w:t>
        </w:r>
      </w:hyperlink>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p w:rsidR="00D10AAB" w:rsidRDefault="00D10AAB">
      <w:pPr>
        <w:pStyle w:val="ConsPlusTitle"/>
        <w:jc w:val="center"/>
      </w:pPr>
      <w:bookmarkStart w:id="23" w:name="P461"/>
      <w:bookmarkEnd w:id="23"/>
      <w:r>
        <w:t>ПОЛОЖЕНИЕ</w:t>
      </w:r>
    </w:p>
    <w:p w:rsidR="00D10AAB" w:rsidRDefault="00D10AAB">
      <w:pPr>
        <w:pStyle w:val="ConsPlusTitle"/>
        <w:jc w:val="center"/>
      </w:pPr>
      <w:r>
        <w:lastRenderedPageBreak/>
        <w:t>О ПОРЯДКЕ ОСУЩЕСТВЛЕНИЯ РАСХОДОВ НА РЕАЛИЗАЦИЮ МЕР</w:t>
      </w:r>
    </w:p>
    <w:p w:rsidR="00D10AAB" w:rsidRDefault="00D10AAB">
      <w:pPr>
        <w:pStyle w:val="ConsPlusTitle"/>
        <w:jc w:val="center"/>
      </w:pPr>
      <w:r>
        <w:t>СОЦИАЛЬНОЙ ПОДДЕРЖКИ ПО ОБЕСПЕЧЕНИЮ РАВНОЙ ДОСТУПНОСТИ УСЛУГ</w:t>
      </w:r>
    </w:p>
    <w:p w:rsidR="00D10AAB" w:rsidRDefault="00D10AAB">
      <w:pPr>
        <w:pStyle w:val="ConsPlusTitle"/>
        <w:jc w:val="center"/>
      </w:pPr>
      <w:r>
        <w:t>ОБЩЕСТВЕННОГО ТРАНСПОРТА ДЛЯ ОТДЕЛЬНЫХ КАТЕГОРИЙ ГРАЖДАН</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 xml:space="preserve">(введено </w:t>
            </w:r>
            <w:hyperlink r:id="rId138">
              <w:r>
                <w:rPr>
                  <w:color w:val="0000FF"/>
                </w:rPr>
                <w:t>постановлением</w:t>
              </w:r>
            </w:hyperlink>
            <w:r>
              <w:rPr>
                <w:color w:val="392C69"/>
              </w:rPr>
              <w:t xml:space="preserve"> Правительства Саратовской области</w:t>
            </w:r>
          </w:p>
          <w:p w:rsidR="00D10AAB" w:rsidRDefault="00D10AAB">
            <w:pPr>
              <w:pStyle w:val="ConsPlusNormal"/>
              <w:jc w:val="center"/>
            </w:pPr>
            <w:r>
              <w:rPr>
                <w:color w:val="392C69"/>
              </w:rPr>
              <w:t>от 09.02.2016 N 43-П;</w:t>
            </w:r>
          </w:p>
          <w:p w:rsidR="00D10AAB" w:rsidRDefault="00D10AAB">
            <w:pPr>
              <w:pStyle w:val="ConsPlusNormal"/>
              <w:jc w:val="center"/>
            </w:pPr>
            <w:r>
              <w:rPr>
                <w:color w:val="392C69"/>
              </w:rPr>
              <w:t>в ред. постановлений Правительства Саратовской области</w:t>
            </w:r>
          </w:p>
          <w:p w:rsidR="00D10AAB" w:rsidRDefault="00D10AAB">
            <w:pPr>
              <w:pStyle w:val="ConsPlusNormal"/>
              <w:jc w:val="center"/>
            </w:pPr>
            <w:r>
              <w:rPr>
                <w:color w:val="392C69"/>
              </w:rPr>
              <w:t xml:space="preserve">от 28.04.2016 </w:t>
            </w:r>
            <w:hyperlink r:id="rId139">
              <w:r>
                <w:rPr>
                  <w:color w:val="0000FF"/>
                </w:rPr>
                <w:t>N 202-П</w:t>
              </w:r>
            </w:hyperlink>
            <w:r>
              <w:rPr>
                <w:color w:val="392C69"/>
              </w:rPr>
              <w:t xml:space="preserve">, от 15.08.2018 </w:t>
            </w:r>
            <w:hyperlink r:id="rId140">
              <w:r>
                <w:rPr>
                  <w:color w:val="0000FF"/>
                </w:rPr>
                <w:t>N 460-П</w:t>
              </w:r>
            </w:hyperlink>
            <w:r>
              <w:rPr>
                <w:color w:val="392C69"/>
              </w:rPr>
              <w:t xml:space="preserve">, от 31.01.2019 </w:t>
            </w:r>
            <w:hyperlink r:id="rId141">
              <w:r>
                <w:rPr>
                  <w:color w:val="0000FF"/>
                </w:rPr>
                <w:t>N 63-П</w:t>
              </w:r>
            </w:hyperlink>
            <w:r>
              <w:rPr>
                <w:color w:val="392C69"/>
              </w:rPr>
              <w:t>,</w:t>
            </w:r>
          </w:p>
          <w:p w:rsidR="00D10AAB" w:rsidRDefault="00D10AAB">
            <w:pPr>
              <w:pStyle w:val="ConsPlusNormal"/>
              <w:jc w:val="center"/>
            </w:pPr>
            <w:r>
              <w:rPr>
                <w:color w:val="392C69"/>
              </w:rPr>
              <w:t xml:space="preserve">от 27.12.2019 </w:t>
            </w:r>
            <w:hyperlink r:id="rId142">
              <w:r>
                <w:rPr>
                  <w:color w:val="0000FF"/>
                </w:rPr>
                <w:t>N 938-П</w:t>
              </w:r>
            </w:hyperlink>
            <w:r>
              <w:rPr>
                <w:color w:val="392C69"/>
              </w:rPr>
              <w:t xml:space="preserve">, от 09.11.2021 </w:t>
            </w:r>
            <w:hyperlink r:id="rId143">
              <w:r>
                <w:rPr>
                  <w:color w:val="0000FF"/>
                </w:rPr>
                <w:t>N 959-П</w:t>
              </w:r>
            </w:hyperlink>
            <w:r>
              <w:rPr>
                <w:color w:val="392C69"/>
              </w:rPr>
              <w:t xml:space="preserve">, от 28.09.2022 </w:t>
            </w:r>
            <w:hyperlink r:id="rId144">
              <w:r>
                <w:rPr>
                  <w:color w:val="0000FF"/>
                </w:rPr>
                <w:t>N 938-П</w:t>
              </w:r>
            </w:hyperlink>
            <w:r>
              <w:rPr>
                <w:color w:val="392C69"/>
              </w:rPr>
              <w:t>,</w:t>
            </w:r>
          </w:p>
          <w:p w:rsidR="00D10AAB" w:rsidRDefault="00D10AAB">
            <w:pPr>
              <w:pStyle w:val="ConsPlusNormal"/>
              <w:jc w:val="center"/>
            </w:pPr>
            <w:r>
              <w:rPr>
                <w:color w:val="392C69"/>
              </w:rPr>
              <w:t xml:space="preserve">от 06.05.2024 </w:t>
            </w:r>
            <w:hyperlink r:id="rId145">
              <w:r>
                <w:rPr>
                  <w:color w:val="0000FF"/>
                </w:rPr>
                <w:t>N 367-П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Title"/>
        <w:jc w:val="center"/>
        <w:outlineLvl w:val="1"/>
      </w:pPr>
      <w:r>
        <w:t>1. Организация реализации мер социальной поддержки</w:t>
      </w:r>
    </w:p>
    <w:p w:rsidR="00D10AAB" w:rsidRDefault="00D10AAB">
      <w:pPr>
        <w:pStyle w:val="ConsPlusTitle"/>
        <w:jc w:val="center"/>
      </w:pPr>
      <w:r>
        <w:t>по обеспечению перевозки отдельных категорий граждан</w:t>
      </w:r>
    </w:p>
    <w:p w:rsidR="00D10AAB" w:rsidRDefault="00D10AAB">
      <w:pPr>
        <w:pStyle w:val="ConsPlusTitle"/>
        <w:jc w:val="center"/>
      </w:pPr>
      <w:r>
        <w:t>по разовым проездным билетам для бесплатного проезда</w:t>
      </w:r>
    </w:p>
    <w:p w:rsidR="00D10AAB" w:rsidRDefault="00D10AAB">
      <w:pPr>
        <w:pStyle w:val="ConsPlusTitle"/>
        <w:jc w:val="center"/>
      </w:pPr>
      <w:r>
        <w:t>на внутреннем водном транспорте и железнодорожном</w:t>
      </w:r>
    </w:p>
    <w:p w:rsidR="00D10AAB" w:rsidRDefault="00D10AAB">
      <w:pPr>
        <w:pStyle w:val="ConsPlusTitle"/>
        <w:jc w:val="center"/>
      </w:pPr>
      <w:r>
        <w:t>транспорте пригородного сообщения</w:t>
      </w:r>
    </w:p>
    <w:p w:rsidR="00D10AAB" w:rsidRDefault="00D10AAB">
      <w:pPr>
        <w:pStyle w:val="ConsPlusNormal"/>
        <w:jc w:val="both"/>
      </w:pPr>
    </w:p>
    <w:p w:rsidR="00D10AAB" w:rsidRDefault="00D10AAB">
      <w:pPr>
        <w:pStyle w:val="ConsPlusNormal"/>
        <w:ind w:firstLine="540"/>
        <w:jc w:val="both"/>
      </w:pPr>
      <w:r>
        <w:t>1.1. Финансирование расходов на реализацию мер социальной поддержки по обеспечению перевозки отдельных категорий граждан по разовым проездным билетам для бесплатного проезда на внутреннем водном транспорте и железнодорожном транспорте пригородного сообщения осуществляется на основании договора, заключенного между государственным казенным учреждением Саратовской области "Центр коммуникации по вопросам социальной защиты населения Саратовской области" и перевозчиками внутренним водным транспортом или железнодорожным транспортом пригородного сообщения.</w:t>
      </w:r>
    </w:p>
    <w:p w:rsidR="00D10AAB" w:rsidRDefault="00D10AAB">
      <w:pPr>
        <w:pStyle w:val="ConsPlusNormal"/>
        <w:jc w:val="both"/>
      </w:pPr>
      <w:r>
        <w:t xml:space="preserve">(в ред. постановлений Правительства Саратовской области от 28.04.2016 </w:t>
      </w:r>
      <w:hyperlink r:id="rId146">
        <w:r>
          <w:rPr>
            <w:color w:val="0000FF"/>
          </w:rPr>
          <w:t>N 202-П</w:t>
        </w:r>
      </w:hyperlink>
      <w:r>
        <w:t xml:space="preserve">, от 31.01.2019 </w:t>
      </w:r>
      <w:hyperlink r:id="rId147">
        <w:r>
          <w:rPr>
            <w:color w:val="0000FF"/>
          </w:rPr>
          <w:t>N 63-П</w:t>
        </w:r>
      </w:hyperlink>
      <w:r>
        <w:t>)</w:t>
      </w:r>
    </w:p>
    <w:p w:rsidR="00D10AAB" w:rsidRDefault="00D10AAB">
      <w:pPr>
        <w:pStyle w:val="ConsPlusNormal"/>
        <w:spacing w:before="220"/>
        <w:ind w:firstLine="540"/>
        <w:jc w:val="both"/>
      </w:pPr>
      <w:r>
        <w:t>1.2. Перевозчики до 15 числа месяца, следующего за отчетным, представляют в государственное казенное учреждение Саратовской области "Центр коммуникации по вопросам социальной защиты населения Саратовской области" реестры разовых проездных билетов для бесплатного проезда на электронном носителе (далее - реестры) по форме, установленной договором.</w:t>
      </w:r>
    </w:p>
    <w:p w:rsidR="00D10AAB" w:rsidRDefault="00D10AAB">
      <w:pPr>
        <w:pStyle w:val="ConsPlusNormal"/>
        <w:jc w:val="both"/>
      </w:pPr>
      <w:r>
        <w:t xml:space="preserve">(в ред. </w:t>
      </w:r>
      <w:hyperlink r:id="rId148">
        <w:r>
          <w:rPr>
            <w:color w:val="0000FF"/>
          </w:rPr>
          <w:t>постановления</w:t>
        </w:r>
      </w:hyperlink>
      <w:r>
        <w:t xml:space="preserve"> Правительства Саратовской области от 31.01.2019 N 63-П)</w:t>
      </w:r>
    </w:p>
    <w:p w:rsidR="00D10AAB" w:rsidRDefault="00D10AAB">
      <w:pPr>
        <w:pStyle w:val="ConsPlusNormal"/>
        <w:spacing w:before="220"/>
        <w:ind w:firstLine="540"/>
        <w:jc w:val="both"/>
      </w:pPr>
      <w:r>
        <w:t>В течение 5 календарных дней государственным казенным учреждением Саратовской области "Центр коммуникации по вопросам социальной защиты населения Саратовской области" проводится сверка реестров, представленных перевозчиками, с базой данных АИС ЭСРН Саратовской области. В случае выявления расхождений между реестрами и базой данных АИС ЭСРН Саратовской области государственное казенное учреждение Саратовской области "Центр коммуникации по вопросам социальной защиты населения Саратовской области" направляет информацию об указанных расхождениях перевозчикам. Перевозчики в течение 5 календарных дней со дня получения информации о расхождениях представляют в государственное казенное учреждение Саратовской области "Центр коммуникации по вопросам социальной защиты населения Саратовской области" уточненные реестры.</w:t>
      </w:r>
    </w:p>
    <w:p w:rsidR="00D10AAB" w:rsidRDefault="00D10AAB">
      <w:pPr>
        <w:pStyle w:val="ConsPlusNormal"/>
        <w:jc w:val="both"/>
      </w:pPr>
      <w:r>
        <w:t xml:space="preserve">(в ред. </w:t>
      </w:r>
      <w:hyperlink r:id="rId149">
        <w:r>
          <w:rPr>
            <w:color w:val="0000FF"/>
          </w:rPr>
          <w:t>постановления</w:t>
        </w:r>
      </w:hyperlink>
      <w:r>
        <w:t xml:space="preserve"> Правительства Саратовской области от 31.01.2019 N 63-П)</w:t>
      </w:r>
    </w:p>
    <w:p w:rsidR="00D10AAB" w:rsidRDefault="00D10AAB">
      <w:pPr>
        <w:pStyle w:val="ConsPlusNormal"/>
        <w:spacing w:before="220"/>
        <w:ind w:firstLine="540"/>
        <w:jc w:val="both"/>
      </w:pPr>
      <w:r>
        <w:t>Государственное казенное учреждение Саратовской области "Центр коммуникации по вопросам социальной защиты населения Саратовской области" на основании данных уточненных реестров производит расчет расходов на реализацию мер социальной поддержки по обеспечению перевозки отдельных категорий граждан по разовым проездным билетам для бесплатного проезда на внутреннем водном транспорте и железнодорожном транспорте пригородного сообщения.</w:t>
      </w:r>
    </w:p>
    <w:p w:rsidR="00D10AAB" w:rsidRDefault="00D10AAB">
      <w:pPr>
        <w:pStyle w:val="ConsPlusNormal"/>
        <w:jc w:val="both"/>
      </w:pPr>
      <w:r>
        <w:lastRenderedPageBreak/>
        <w:t xml:space="preserve">(в ред. </w:t>
      </w:r>
      <w:hyperlink r:id="rId150">
        <w:r>
          <w:rPr>
            <w:color w:val="0000FF"/>
          </w:rPr>
          <w:t>постановления</w:t>
        </w:r>
      </w:hyperlink>
      <w:r>
        <w:t xml:space="preserve"> Правительства Саратовской области от 31.01.2019 N 63-П)</w:t>
      </w:r>
    </w:p>
    <w:p w:rsidR="00D10AAB" w:rsidRDefault="00D10AAB">
      <w:pPr>
        <w:pStyle w:val="ConsPlusNormal"/>
        <w:spacing w:before="220"/>
        <w:ind w:firstLine="540"/>
        <w:jc w:val="both"/>
      </w:pPr>
      <w:r>
        <w:t>1.3. Расходы на реализацию мер социальной поддержки по обеспечению перевозки отдельных категорий граждан по разовым проездным билетам для бесплатного проезда на внутреннем водном транспорте и железнодорожном транспорте пригородного сообщения за отчетный месяц рассчитываются как произведение фактического количества разовых проездных билетов для бесплатного проезда, указанных в реестрах (уточненных реестрах) за отчетный месяц, и размера компенсации за разовый проездной билет для бесплатного проезда на внутреннем водном транспорте и железнодорожном транспорте пригородного сообщения.</w:t>
      </w:r>
    </w:p>
    <w:p w:rsidR="00D10AAB" w:rsidRDefault="00D10AAB">
      <w:pPr>
        <w:pStyle w:val="ConsPlusNormal"/>
        <w:spacing w:before="220"/>
        <w:ind w:firstLine="540"/>
        <w:jc w:val="both"/>
      </w:pPr>
      <w:r>
        <w:t>1.4. Расчеты с перевозчиками, осуществляющими перевозки отдельных категорий граждан по разовым проездным билетам для бесплатного проезда, производятся в сроки, установленные договором.</w:t>
      </w:r>
    </w:p>
    <w:p w:rsidR="00D10AAB" w:rsidRDefault="00D10AAB">
      <w:pPr>
        <w:pStyle w:val="ConsPlusNormal"/>
        <w:jc w:val="both"/>
      </w:pPr>
    </w:p>
    <w:p w:rsidR="00D10AAB" w:rsidRDefault="00D10AAB">
      <w:pPr>
        <w:pStyle w:val="ConsPlusTitle"/>
        <w:jc w:val="center"/>
        <w:outlineLvl w:val="1"/>
      </w:pPr>
      <w:r>
        <w:t>2. Организация реализации мер социальной поддержки</w:t>
      </w:r>
    </w:p>
    <w:p w:rsidR="00D10AAB" w:rsidRDefault="00D10AAB">
      <w:pPr>
        <w:pStyle w:val="ConsPlusTitle"/>
        <w:jc w:val="center"/>
      </w:pPr>
      <w:r>
        <w:t>по обеспечению перевозки отдельных категорий граждан</w:t>
      </w:r>
    </w:p>
    <w:p w:rsidR="00D10AAB" w:rsidRDefault="00D10AAB">
      <w:pPr>
        <w:pStyle w:val="ConsPlusTitle"/>
        <w:jc w:val="center"/>
      </w:pPr>
      <w:r>
        <w:t>по социальным проездным документам в городском электрическом</w:t>
      </w:r>
    </w:p>
    <w:p w:rsidR="00D10AAB" w:rsidRDefault="00D10AAB">
      <w:pPr>
        <w:pStyle w:val="ConsPlusTitle"/>
        <w:jc w:val="center"/>
      </w:pPr>
      <w:r>
        <w:t>транспорте, автобусах городского и пригородного сообщения</w:t>
      </w:r>
    </w:p>
    <w:p w:rsidR="00D10AAB" w:rsidRDefault="00D10AAB">
      <w:pPr>
        <w:pStyle w:val="ConsPlusNormal"/>
        <w:jc w:val="center"/>
      </w:pPr>
      <w:r>
        <w:t xml:space="preserve">(в ред. </w:t>
      </w:r>
      <w:hyperlink r:id="rId151">
        <w:r>
          <w:rPr>
            <w:color w:val="0000FF"/>
          </w:rPr>
          <w:t>постановления</w:t>
        </w:r>
      </w:hyperlink>
      <w:r>
        <w:t xml:space="preserve"> Правительства Саратовской области</w:t>
      </w:r>
    </w:p>
    <w:p w:rsidR="00D10AAB" w:rsidRDefault="00D10AAB">
      <w:pPr>
        <w:pStyle w:val="ConsPlusNormal"/>
        <w:jc w:val="center"/>
      </w:pPr>
      <w:r>
        <w:t>от 09.11.2021 N 959-П)</w:t>
      </w:r>
    </w:p>
    <w:p w:rsidR="00D10AAB" w:rsidRDefault="00D10AAB">
      <w:pPr>
        <w:pStyle w:val="ConsPlusNormal"/>
        <w:jc w:val="both"/>
      </w:pPr>
    </w:p>
    <w:p w:rsidR="00D10AAB" w:rsidRDefault="00D10AAB">
      <w:pPr>
        <w:pStyle w:val="ConsPlusNormal"/>
        <w:ind w:firstLine="540"/>
        <w:jc w:val="both"/>
      </w:pPr>
      <w:r>
        <w:t xml:space="preserve">2.1. Часть первая утратила силу. - </w:t>
      </w:r>
      <w:hyperlink r:id="rId152">
        <w:r>
          <w:rPr>
            <w:color w:val="0000FF"/>
          </w:rPr>
          <w:t>Постановление</w:t>
        </w:r>
      </w:hyperlink>
      <w:r>
        <w:t xml:space="preserve"> Правительства Саратовской области от 06.05.2024 N 367-П.</w:t>
      </w:r>
    </w:p>
    <w:p w:rsidR="00D10AAB" w:rsidRDefault="00D10AAB">
      <w:pPr>
        <w:pStyle w:val="ConsPlusNormal"/>
        <w:spacing w:before="220"/>
        <w:ind w:firstLine="540"/>
        <w:jc w:val="both"/>
      </w:pPr>
      <w:r>
        <w:t>Финансирование расходов на реализацию мер социальной поддержки по обеспечению перевозки отдельных категорий граждан по транспортным картам в городском электрическом транспорте, автобусах городского и пригородного сообщения осуществляется на основании договора, заключенного между государственным казенным учреждением Саратовской области "Центр коммуникации по вопросам социальной защиты населения Саратовской области", перевозчиками и организацией, определяемой исполнительным органом области в сфере социальной защиты населения в соответствии с действующим законодательством.</w:t>
      </w:r>
    </w:p>
    <w:p w:rsidR="00D10AAB" w:rsidRDefault="00D10AAB">
      <w:pPr>
        <w:pStyle w:val="ConsPlusNormal"/>
        <w:jc w:val="both"/>
      </w:pPr>
      <w:r>
        <w:t xml:space="preserve">(часть вторая введена </w:t>
      </w:r>
      <w:hyperlink r:id="rId153">
        <w:r>
          <w:rPr>
            <w:color w:val="0000FF"/>
          </w:rPr>
          <w:t>постановлением</w:t>
        </w:r>
      </w:hyperlink>
      <w:r>
        <w:t xml:space="preserve"> Правительства Саратовской области от 09.11.2021 N 959-П; в ред. </w:t>
      </w:r>
      <w:hyperlink r:id="rId154">
        <w:r>
          <w:rPr>
            <w:color w:val="0000FF"/>
          </w:rPr>
          <w:t>постановления</w:t>
        </w:r>
      </w:hyperlink>
      <w:r>
        <w:t xml:space="preserve"> Правительства Саратовской области от 28.09.2022 N 938-П)</w:t>
      </w:r>
    </w:p>
    <w:p w:rsidR="00D10AAB" w:rsidRDefault="00D10AAB">
      <w:pPr>
        <w:pStyle w:val="ConsPlusNormal"/>
        <w:spacing w:before="220"/>
        <w:ind w:firstLine="540"/>
        <w:jc w:val="both"/>
      </w:pPr>
      <w:r>
        <w:t xml:space="preserve">2.2. Количество поездок, подлежащих возмещению, рассчитывается в соответствии с </w:t>
      </w:r>
      <w:hyperlink w:anchor="P639">
        <w:r>
          <w:rPr>
            <w:color w:val="0000FF"/>
          </w:rPr>
          <w:t>разделом 4</w:t>
        </w:r>
      </w:hyperlink>
      <w:r>
        <w:t xml:space="preserve"> Положения о порядке предоставления отдельным категориям граждан льготного проезда по транспортным картам.</w:t>
      </w:r>
    </w:p>
    <w:p w:rsidR="00D10AAB" w:rsidRDefault="00D10AAB">
      <w:pPr>
        <w:pStyle w:val="ConsPlusNormal"/>
        <w:jc w:val="both"/>
      </w:pPr>
      <w:r>
        <w:t xml:space="preserve">(п. 2.2 в ред. </w:t>
      </w:r>
      <w:hyperlink r:id="rId155">
        <w:r>
          <w:rPr>
            <w:color w:val="0000FF"/>
          </w:rPr>
          <w:t>постановления</w:t>
        </w:r>
      </w:hyperlink>
      <w:r>
        <w:t xml:space="preserve"> Правительства Саратовской области от 06.05.2024 N 367-П)</w:t>
      </w:r>
    </w:p>
    <w:p w:rsidR="00D10AAB" w:rsidRDefault="00D10AAB">
      <w:pPr>
        <w:pStyle w:val="ConsPlusNormal"/>
        <w:spacing w:before="220"/>
        <w:ind w:firstLine="540"/>
        <w:jc w:val="both"/>
      </w:pPr>
      <w:r>
        <w:t xml:space="preserve">2.3. Части первая - вторая утратили силу. - </w:t>
      </w:r>
      <w:hyperlink r:id="rId156">
        <w:r>
          <w:rPr>
            <w:color w:val="0000FF"/>
          </w:rPr>
          <w:t>Постановление</w:t>
        </w:r>
      </w:hyperlink>
      <w:r>
        <w:t xml:space="preserve"> Правительства Саратовской области от 06.05.2024 N 367-П.</w:t>
      </w:r>
    </w:p>
    <w:p w:rsidR="00D10AAB" w:rsidRDefault="00D10AAB">
      <w:pPr>
        <w:pStyle w:val="ConsPlusNormal"/>
        <w:spacing w:before="220"/>
        <w:ind w:firstLine="540"/>
        <w:jc w:val="both"/>
      </w:pPr>
      <w:r>
        <w:t>Государственное казенное учреждение Саратовской области "Центр коммуникации по вопросам социальной защиты населения Саратовской области" на основании отчетных данных из системы, представляемых оператором о количестве поездок по транспортной карте, производит расчет расходов на реализацию мер социальной поддержки по обеспечению перевозки отдельных категорий граждан по социальным проездным документам в городском электрическом транспорте, автобусах городского и пригородного сообщения.</w:t>
      </w:r>
    </w:p>
    <w:p w:rsidR="00D10AAB" w:rsidRDefault="00D10AAB">
      <w:pPr>
        <w:pStyle w:val="ConsPlusNormal"/>
        <w:jc w:val="both"/>
      </w:pPr>
      <w:r>
        <w:t xml:space="preserve">(часть третья введена </w:t>
      </w:r>
      <w:hyperlink r:id="rId157">
        <w:r>
          <w:rPr>
            <w:color w:val="0000FF"/>
          </w:rPr>
          <w:t>постановлением</w:t>
        </w:r>
      </w:hyperlink>
      <w:r>
        <w:t xml:space="preserve"> Правительства Саратовской области от 09.11.2021 N 959-П)</w:t>
      </w:r>
    </w:p>
    <w:p w:rsidR="00D10AAB" w:rsidRDefault="00D10AAB">
      <w:pPr>
        <w:pStyle w:val="ConsPlusNormal"/>
        <w:spacing w:before="220"/>
        <w:ind w:firstLine="540"/>
        <w:jc w:val="both"/>
      </w:pPr>
      <w:r>
        <w:t xml:space="preserve">2.4. Расходы на реализацию мер социальной поддержки по обеспечению перевозки отдельных категорий граждан за отчетный месяц рассчитываются как произведение фактического числа поездок, подтвержденных в соответствии с </w:t>
      </w:r>
      <w:hyperlink w:anchor="P645">
        <w:r>
          <w:rPr>
            <w:color w:val="0000FF"/>
          </w:rPr>
          <w:t>пунктом 4.5</w:t>
        </w:r>
      </w:hyperlink>
      <w:r>
        <w:t xml:space="preserve"> Положения о порядке предоставления отдельным категориям граждан льготного проезда по транспортным картам, и установленного размера компенсации за одну поездку по социальному проездному документу.</w:t>
      </w:r>
    </w:p>
    <w:p w:rsidR="00D10AAB" w:rsidRDefault="00D10AAB">
      <w:pPr>
        <w:pStyle w:val="ConsPlusNormal"/>
        <w:jc w:val="both"/>
      </w:pPr>
      <w:r>
        <w:lastRenderedPageBreak/>
        <w:t xml:space="preserve">(в ред. постановлений Правительства Саратовской области от 09.11.2021 </w:t>
      </w:r>
      <w:hyperlink r:id="rId158">
        <w:r>
          <w:rPr>
            <w:color w:val="0000FF"/>
          </w:rPr>
          <w:t>N 959-П</w:t>
        </w:r>
      </w:hyperlink>
      <w:r>
        <w:t xml:space="preserve">, от 06.05.2024 </w:t>
      </w:r>
      <w:hyperlink r:id="rId159">
        <w:r>
          <w:rPr>
            <w:color w:val="0000FF"/>
          </w:rPr>
          <w:t>N 367-П</w:t>
        </w:r>
      </w:hyperlink>
      <w:r>
        <w:t>)</w:t>
      </w:r>
    </w:p>
    <w:p w:rsidR="00D10AAB" w:rsidRDefault="00D10AAB">
      <w:pPr>
        <w:pStyle w:val="ConsPlusNormal"/>
        <w:spacing w:before="220"/>
        <w:ind w:firstLine="540"/>
        <w:jc w:val="both"/>
      </w:pPr>
      <w:r>
        <w:t>2.5. Расчеты с перевозчиками, осуществляющими перевозки отдельных категорий граждан по социальным проездным документам, производятся в сроки, установленные договором.</w:t>
      </w:r>
    </w:p>
    <w:p w:rsidR="00D10AAB" w:rsidRDefault="00D10AAB">
      <w:pPr>
        <w:pStyle w:val="ConsPlusNormal"/>
        <w:jc w:val="both"/>
      </w:pPr>
      <w:r>
        <w:t xml:space="preserve">(в ред. </w:t>
      </w:r>
      <w:hyperlink r:id="rId160">
        <w:r>
          <w:rPr>
            <w:color w:val="0000FF"/>
          </w:rPr>
          <w:t>постановления</w:t>
        </w:r>
      </w:hyperlink>
      <w:r>
        <w:t xml:space="preserve"> Правительства Саратовской области от 09.11.2021 N 959-П)</w:t>
      </w:r>
    </w:p>
    <w:p w:rsidR="00D10AAB" w:rsidRDefault="00D10AAB">
      <w:pPr>
        <w:pStyle w:val="ConsPlusNormal"/>
        <w:spacing w:before="220"/>
        <w:ind w:firstLine="540"/>
        <w:jc w:val="both"/>
      </w:pPr>
      <w:r>
        <w:t xml:space="preserve">2.6. Утратил силу. - </w:t>
      </w:r>
      <w:hyperlink r:id="rId161">
        <w:r>
          <w:rPr>
            <w:color w:val="0000FF"/>
          </w:rPr>
          <w:t>Постановление</w:t>
        </w:r>
      </w:hyperlink>
      <w:r>
        <w:t xml:space="preserve"> Правительства Саратовской области от 06.05.2024 N 367-П.</w:t>
      </w:r>
    </w:p>
    <w:p w:rsidR="00D10AAB" w:rsidRDefault="00D10AAB">
      <w:pPr>
        <w:pStyle w:val="ConsPlusNormal"/>
        <w:jc w:val="both"/>
      </w:pPr>
    </w:p>
    <w:p w:rsidR="00D10AAB" w:rsidRDefault="00D10AAB">
      <w:pPr>
        <w:pStyle w:val="ConsPlusTitle"/>
        <w:jc w:val="center"/>
        <w:outlineLvl w:val="1"/>
      </w:pPr>
      <w:r>
        <w:t>3. Организация реализации мер социальной поддержки</w:t>
      </w:r>
    </w:p>
    <w:p w:rsidR="00D10AAB" w:rsidRDefault="00D10AAB">
      <w:pPr>
        <w:pStyle w:val="ConsPlusTitle"/>
        <w:jc w:val="center"/>
      </w:pPr>
      <w:r>
        <w:t>по обеспечению льготной перевозки отдельных категорий</w:t>
      </w:r>
    </w:p>
    <w:p w:rsidR="00D10AAB" w:rsidRDefault="00D10AAB">
      <w:pPr>
        <w:pStyle w:val="ConsPlusTitle"/>
        <w:jc w:val="center"/>
      </w:pPr>
      <w:r>
        <w:t>граждан железнодорожным транспортом в поездах пригородного</w:t>
      </w:r>
    </w:p>
    <w:p w:rsidR="00D10AAB" w:rsidRDefault="00D10AAB">
      <w:pPr>
        <w:pStyle w:val="ConsPlusTitle"/>
        <w:jc w:val="center"/>
      </w:pPr>
      <w:r>
        <w:t>сообщения с предоставлением 50-процентной скидки</w:t>
      </w:r>
    </w:p>
    <w:p w:rsidR="00D10AAB" w:rsidRDefault="00D10AAB">
      <w:pPr>
        <w:pStyle w:val="ConsPlusTitle"/>
        <w:jc w:val="center"/>
      </w:pPr>
      <w:r>
        <w:t>от действующего тарифа при оплате проезда</w:t>
      </w:r>
    </w:p>
    <w:p w:rsidR="00D10AAB" w:rsidRDefault="00D10AAB">
      <w:pPr>
        <w:pStyle w:val="ConsPlusTitle"/>
        <w:jc w:val="center"/>
      </w:pPr>
      <w:r>
        <w:t>на территории Саратовской области</w:t>
      </w:r>
    </w:p>
    <w:p w:rsidR="00D10AAB" w:rsidRDefault="00D10AAB">
      <w:pPr>
        <w:pStyle w:val="ConsPlusNormal"/>
        <w:jc w:val="center"/>
      </w:pPr>
      <w:r>
        <w:t xml:space="preserve">(введен </w:t>
      </w:r>
      <w:hyperlink r:id="rId162">
        <w:r>
          <w:rPr>
            <w:color w:val="0000FF"/>
          </w:rPr>
          <w:t>постановлением</w:t>
        </w:r>
      </w:hyperlink>
      <w:r>
        <w:t xml:space="preserve"> Правительства Саратовской области</w:t>
      </w:r>
    </w:p>
    <w:p w:rsidR="00D10AAB" w:rsidRDefault="00D10AAB">
      <w:pPr>
        <w:pStyle w:val="ConsPlusNormal"/>
        <w:jc w:val="center"/>
      </w:pPr>
      <w:r>
        <w:t>от 28.04.2016 N 202-П)</w:t>
      </w:r>
    </w:p>
    <w:p w:rsidR="00D10AAB" w:rsidRDefault="00D10AAB">
      <w:pPr>
        <w:pStyle w:val="ConsPlusNormal"/>
        <w:jc w:val="both"/>
      </w:pPr>
    </w:p>
    <w:p w:rsidR="00D10AAB" w:rsidRDefault="00D10AAB">
      <w:pPr>
        <w:pStyle w:val="ConsPlusNormal"/>
        <w:ind w:firstLine="540"/>
        <w:jc w:val="both"/>
      </w:pPr>
      <w:r>
        <w:t>3.1. Финансирование расходов на реализацию мер социальной поддержки по обеспечению перевозки отдельных категорий граждан железнодорожным транспортом в поездах пригородного сообщения с предоставлением 50-процентной скидки от действующего тарифа при оплате проезда на территории Саратовской области осуществляется на основании договора, заключенного между государственным казенным учреждением Саратовской области "Центр коммуникации по вопросам социальной защиты населения Саратовской области" и организациями железнодорожного транспорта.</w:t>
      </w:r>
    </w:p>
    <w:p w:rsidR="00D10AAB" w:rsidRDefault="00D10AAB">
      <w:pPr>
        <w:pStyle w:val="ConsPlusNormal"/>
        <w:jc w:val="both"/>
      </w:pPr>
      <w:r>
        <w:t xml:space="preserve">(в ред. </w:t>
      </w:r>
      <w:hyperlink r:id="rId163">
        <w:r>
          <w:rPr>
            <w:color w:val="0000FF"/>
          </w:rPr>
          <w:t>постановления</w:t>
        </w:r>
      </w:hyperlink>
      <w:r>
        <w:t xml:space="preserve"> Правительства Саратовской области от 31.01.2019 N 63-П)</w:t>
      </w:r>
    </w:p>
    <w:p w:rsidR="00D10AAB" w:rsidRDefault="00D10AAB">
      <w:pPr>
        <w:pStyle w:val="ConsPlusNormal"/>
        <w:spacing w:before="220"/>
        <w:ind w:firstLine="540"/>
        <w:jc w:val="both"/>
      </w:pPr>
      <w:bookmarkStart w:id="24" w:name="P522"/>
      <w:bookmarkEnd w:id="24"/>
      <w:r>
        <w:t>3.2. Организации железнодорожного транспорта до 15 числа месяца, следующего за отчетным, представляют в государственное казенное учреждение Саратовской области "Центр коммуникации по вопросам социальной защиты населения Саратовской области" документы, подтверждающие предоставление льготного проезда в соответствии с формами, установленными договорами.</w:t>
      </w:r>
    </w:p>
    <w:p w:rsidR="00D10AAB" w:rsidRDefault="00D10AAB">
      <w:pPr>
        <w:pStyle w:val="ConsPlusNormal"/>
        <w:jc w:val="both"/>
      </w:pPr>
      <w:r>
        <w:t xml:space="preserve">(в ред. </w:t>
      </w:r>
      <w:hyperlink r:id="rId164">
        <w:r>
          <w:rPr>
            <w:color w:val="0000FF"/>
          </w:rPr>
          <w:t>постановления</w:t>
        </w:r>
      </w:hyperlink>
      <w:r>
        <w:t xml:space="preserve"> Правительства Саратовской области от 31.01.2019 N 63-П)</w:t>
      </w:r>
    </w:p>
    <w:p w:rsidR="00D10AAB" w:rsidRDefault="00D10AAB">
      <w:pPr>
        <w:pStyle w:val="ConsPlusNormal"/>
        <w:spacing w:before="220"/>
        <w:ind w:firstLine="540"/>
        <w:jc w:val="both"/>
      </w:pPr>
      <w:r>
        <w:t xml:space="preserve">Государственное казенное учреждение Саратовской области "Центр коммуникации по вопросам социальной защиты населения Саратовской области" в течение 7 рабочих дней со дня получения документов, указанных в </w:t>
      </w:r>
      <w:hyperlink w:anchor="P522">
        <w:r>
          <w:rPr>
            <w:color w:val="0000FF"/>
          </w:rPr>
          <w:t>части первой</w:t>
        </w:r>
      </w:hyperlink>
      <w:r>
        <w:t xml:space="preserve"> настоящего пункта, проверяет их и на основании проверенных данных производит расчет расходов на реализацию мер социальной поддержки по обеспечению перевозки отдельных категорий граждан железнодорожным транспортом в поездах пригородного сообщения с предоставлением 50-процентной скидки от действующего тарифа при оплате проезда на территории Саратовской области.</w:t>
      </w:r>
    </w:p>
    <w:p w:rsidR="00D10AAB" w:rsidRDefault="00D10AAB">
      <w:pPr>
        <w:pStyle w:val="ConsPlusNormal"/>
        <w:jc w:val="both"/>
      </w:pPr>
      <w:r>
        <w:t xml:space="preserve">(в ред. </w:t>
      </w:r>
      <w:hyperlink r:id="rId165">
        <w:r>
          <w:rPr>
            <w:color w:val="0000FF"/>
          </w:rPr>
          <w:t>постановления</w:t>
        </w:r>
      </w:hyperlink>
      <w:r>
        <w:t xml:space="preserve"> Правительства Саратовской области от 31.01.2019 N 63-П)</w:t>
      </w:r>
    </w:p>
    <w:p w:rsidR="00D10AAB" w:rsidRDefault="00D10AAB">
      <w:pPr>
        <w:pStyle w:val="ConsPlusNormal"/>
        <w:spacing w:before="220"/>
        <w:ind w:firstLine="540"/>
        <w:jc w:val="both"/>
      </w:pPr>
      <w:r>
        <w:t>3.3. Расходы на реализацию мер социальной поддержки по обеспечению перевозки отдельных категорий граждан железнодорожным транспортом в поездах пригородного сообщения с предоставлением 50-процентной скидки от действующего тарифа при оплате проезда на территории Саратовской области за отчетный месяц рассчитываются как произведение фактического количества реализованных отдельным категориям граждан билетов с предоставлением 50-процентной скидки от действующего тарифа при оплате проезда на территории Саратовской области на сумму реализации одного билета по цене в размере 50 процентов от действующего тарифа.</w:t>
      </w:r>
    </w:p>
    <w:p w:rsidR="00D10AAB" w:rsidRDefault="00D10AAB">
      <w:pPr>
        <w:pStyle w:val="ConsPlusNormal"/>
        <w:spacing w:before="220"/>
        <w:ind w:firstLine="540"/>
        <w:jc w:val="both"/>
      </w:pPr>
      <w:r>
        <w:t xml:space="preserve">3.4. Расчеты с перевозчиками, осуществляющими перевозки отдельных категорий граждан по разовым проездным билетам для бесплатного проезда, производятся в сроки, установленные </w:t>
      </w:r>
      <w:r>
        <w:lastRenderedPageBreak/>
        <w:t>договором.</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hyperlink r:id="rId166">
        <w:r>
          <w:rPr>
            <w:color w:val="0000FF"/>
          </w:rPr>
          <w:t>Приложение N 8</w:t>
        </w:r>
      </w:hyperlink>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p w:rsidR="00D10AAB" w:rsidRDefault="00D10AAB">
      <w:pPr>
        <w:pStyle w:val="ConsPlusTitle"/>
        <w:jc w:val="center"/>
      </w:pPr>
      <w:bookmarkStart w:id="25" w:name="P538"/>
      <w:bookmarkEnd w:id="25"/>
      <w:r>
        <w:t>РАЗМЕР КОМПЕНСАЦИИ</w:t>
      </w:r>
    </w:p>
    <w:p w:rsidR="00D10AAB" w:rsidRDefault="00D10AAB">
      <w:pPr>
        <w:pStyle w:val="ConsPlusTitle"/>
        <w:jc w:val="center"/>
      </w:pPr>
      <w:r>
        <w:t>ЗА ОДНУ ПОЕЗДКУ ПО ТРАНСПОРТНОЙ КАРТЕ И ЗА РАЗОВЫЙ ПРОЕЗДНОЙ</w:t>
      </w:r>
    </w:p>
    <w:p w:rsidR="00D10AAB" w:rsidRDefault="00D10AAB">
      <w:pPr>
        <w:pStyle w:val="ConsPlusTitle"/>
        <w:jc w:val="center"/>
      </w:pPr>
      <w:r>
        <w:t>БИЛЕТ ДЛЯ БЕСПЛАТНОГО ПРОЕЗДА</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 xml:space="preserve">(введен </w:t>
            </w:r>
            <w:hyperlink r:id="rId167">
              <w:r>
                <w:rPr>
                  <w:color w:val="0000FF"/>
                </w:rPr>
                <w:t>постановлением</w:t>
              </w:r>
            </w:hyperlink>
            <w:r>
              <w:rPr>
                <w:color w:val="392C69"/>
              </w:rPr>
              <w:t xml:space="preserve"> Правительства Саратовской области</w:t>
            </w:r>
          </w:p>
          <w:p w:rsidR="00D10AAB" w:rsidRDefault="00D10AAB">
            <w:pPr>
              <w:pStyle w:val="ConsPlusNormal"/>
              <w:jc w:val="center"/>
            </w:pPr>
            <w:r>
              <w:rPr>
                <w:color w:val="392C69"/>
              </w:rPr>
              <w:t>от 09.02.2016 N 43-П;</w:t>
            </w:r>
          </w:p>
          <w:p w:rsidR="00D10AAB" w:rsidRDefault="00D10AAB">
            <w:pPr>
              <w:pStyle w:val="ConsPlusNormal"/>
              <w:jc w:val="center"/>
            </w:pPr>
            <w:r>
              <w:rPr>
                <w:color w:val="392C69"/>
              </w:rPr>
              <w:t>в ред. постановлений Правительства Саратовской области</w:t>
            </w:r>
          </w:p>
          <w:p w:rsidR="00D10AAB" w:rsidRDefault="00D10AAB">
            <w:pPr>
              <w:pStyle w:val="ConsPlusNormal"/>
              <w:jc w:val="center"/>
            </w:pPr>
            <w:r>
              <w:rPr>
                <w:color w:val="392C69"/>
              </w:rPr>
              <w:t xml:space="preserve">от 28.04.2016 </w:t>
            </w:r>
            <w:hyperlink r:id="rId168">
              <w:r>
                <w:rPr>
                  <w:color w:val="0000FF"/>
                </w:rPr>
                <w:t>N 202-П</w:t>
              </w:r>
            </w:hyperlink>
            <w:r>
              <w:rPr>
                <w:color w:val="392C69"/>
              </w:rPr>
              <w:t xml:space="preserve">, от 29.05.2019 </w:t>
            </w:r>
            <w:hyperlink r:id="rId169">
              <w:r>
                <w:rPr>
                  <w:color w:val="0000FF"/>
                </w:rPr>
                <w:t>N 376-П</w:t>
              </w:r>
            </w:hyperlink>
            <w:r>
              <w:rPr>
                <w:color w:val="392C69"/>
              </w:rPr>
              <w:t xml:space="preserve">, от 09.11.2021 </w:t>
            </w:r>
            <w:hyperlink r:id="rId170">
              <w:r>
                <w:rPr>
                  <w:color w:val="0000FF"/>
                </w:rPr>
                <w:t>N 959-П</w:t>
              </w:r>
            </w:hyperlink>
            <w:r>
              <w:rPr>
                <w:color w:val="392C69"/>
              </w:rPr>
              <w:t>,</w:t>
            </w:r>
          </w:p>
          <w:p w:rsidR="00D10AAB" w:rsidRDefault="00D10AAB">
            <w:pPr>
              <w:pStyle w:val="ConsPlusNormal"/>
              <w:jc w:val="center"/>
            </w:pPr>
            <w:r>
              <w:rPr>
                <w:color w:val="392C69"/>
              </w:rPr>
              <w:t xml:space="preserve">от 09.12.2022 </w:t>
            </w:r>
            <w:hyperlink r:id="rId171">
              <w:r>
                <w:rPr>
                  <w:color w:val="0000FF"/>
                </w:rPr>
                <w:t>N 1217-П</w:t>
              </w:r>
            </w:hyperlink>
            <w:r>
              <w:rPr>
                <w:color w:val="392C69"/>
              </w:rPr>
              <w:t xml:space="preserve">, от 30.01.2023 </w:t>
            </w:r>
            <w:hyperlink r:id="rId172">
              <w:r>
                <w:rPr>
                  <w:color w:val="0000FF"/>
                </w:rPr>
                <w:t>N 64-П</w:t>
              </w:r>
            </w:hyperlink>
            <w:r>
              <w:rPr>
                <w:color w:val="392C69"/>
              </w:rPr>
              <w:t xml:space="preserve">, от 15.11.2023 </w:t>
            </w:r>
            <w:hyperlink r:id="rId173">
              <w:r>
                <w:rPr>
                  <w:color w:val="0000FF"/>
                </w:rPr>
                <w:t>N 1056-П</w:t>
              </w:r>
            </w:hyperlink>
            <w:r>
              <w:rPr>
                <w:color w:val="392C69"/>
              </w:rPr>
              <w:t>,</w:t>
            </w:r>
          </w:p>
          <w:p w:rsidR="00D10AAB" w:rsidRDefault="00D10AAB">
            <w:pPr>
              <w:pStyle w:val="ConsPlusNormal"/>
              <w:jc w:val="center"/>
            </w:pPr>
            <w:r>
              <w:rPr>
                <w:color w:val="392C69"/>
              </w:rPr>
              <w:t xml:space="preserve">от 06.05.2024 </w:t>
            </w:r>
            <w:hyperlink r:id="rId174">
              <w:r>
                <w:rPr>
                  <w:color w:val="0000FF"/>
                </w:rPr>
                <w:t>N 367-П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Normal"/>
        <w:ind w:firstLine="540"/>
        <w:jc w:val="both"/>
      </w:pPr>
      <w:bookmarkStart w:id="26" w:name="P549"/>
      <w:bookmarkEnd w:id="26"/>
      <w:r>
        <w:t>1. Установить размер компенсации за одну поездку по транспортной карте:</w:t>
      </w:r>
    </w:p>
    <w:p w:rsidR="00D10AAB" w:rsidRDefault="00D10AAB">
      <w:pPr>
        <w:pStyle w:val="ConsPlusNormal"/>
        <w:jc w:val="both"/>
      </w:pPr>
      <w:r>
        <w:t xml:space="preserve">(в ред. постановлений Правительства Саратовской области от 29.05.2019 </w:t>
      </w:r>
      <w:hyperlink r:id="rId175">
        <w:r>
          <w:rPr>
            <w:color w:val="0000FF"/>
          </w:rPr>
          <w:t>N 376-П</w:t>
        </w:r>
      </w:hyperlink>
      <w:r>
        <w:t xml:space="preserve">, от 09.11.2021 </w:t>
      </w:r>
      <w:hyperlink r:id="rId176">
        <w:r>
          <w:rPr>
            <w:color w:val="0000FF"/>
          </w:rPr>
          <w:t>N 959-П</w:t>
        </w:r>
      </w:hyperlink>
      <w:r>
        <w:t xml:space="preserve">, от 06.05.2024 </w:t>
      </w:r>
      <w:hyperlink r:id="rId177">
        <w:r>
          <w:rPr>
            <w:color w:val="0000FF"/>
          </w:rPr>
          <w:t>N 367-П</w:t>
        </w:r>
      </w:hyperlink>
      <w:r>
        <w:t>)</w:t>
      </w:r>
    </w:p>
    <w:p w:rsidR="00D10AAB" w:rsidRDefault="00D10AAB">
      <w:pPr>
        <w:pStyle w:val="ConsPlusNormal"/>
        <w:spacing w:before="220"/>
        <w:ind w:firstLine="540"/>
        <w:jc w:val="both"/>
      </w:pPr>
      <w:r>
        <w:t>в городском электрическом транспорте - с 1 января 2023 года по 31 мая 2023 года включительно - 15 рублей, с 1 июня 2023 года по 31 октября 2023 года включительно - 20 рублей, с 1 ноября 2023 года - в размере действующего тарифа, установленного по каждому перевозчику по безналичной оплате проезда, но не более 20 рублей;</w:t>
      </w:r>
    </w:p>
    <w:p w:rsidR="00D10AAB" w:rsidRDefault="00D10AAB">
      <w:pPr>
        <w:pStyle w:val="ConsPlusNormal"/>
        <w:jc w:val="both"/>
      </w:pPr>
      <w:r>
        <w:t xml:space="preserve">(в ред. </w:t>
      </w:r>
      <w:hyperlink r:id="rId178">
        <w:r>
          <w:rPr>
            <w:color w:val="0000FF"/>
          </w:rPr>
          <w:t>постановления</w:t>
        </w:r>
      </w:hyperlink>
      <w:r>
        <w:t xml:space="preserve"> Правительства Саратовской области от 15.11.2023 N 1056-П)</w:t>
      </w:r>
    </w:p>
    <w:p w:rsidR="00D10AAB" w:rsidRDefault="00D10AAB">
      <w:pPr>
        <w:pStyle w:val="ConsPlusNormal"/>
        <w:spacing w:before="220"/>
        <w:ind w:firstLine="540"/>
        <w:jc w:val="both"/>
      </w:pPr>
      <w:r>
        <w:t>в автобусе городского сообщения - с 1 января 2023 года по 31 мая 2023 года включительно - 15 рублей, с 1 июня 2023 года по 31 октября 2023 года включительно - 20 рублей, с 1 ноября 2023 года - в размере действующего тарифа, установленного по каждому перевозчику по безналичной оплате проезда, но не более 20 рублей;</w:t>
      </w:r>
    </w:p>
    <w:p w:rsidR="00D10AAB" w:rsidRDefault="00D10AAB">
      <w:pPr>
        <w:pStyle w:val="ConsPlusNormal"/>
        <w:jc w:val="both"/>
      </w:pPr>
      <w:r>
        <w:t xml:space="preserve">(в ред. </w:t>
      </w:r>
      <w:hyperlink r:id="rId179">
        <w:r>
          <w:rPr>
            <w:color w:val="0000FF"/>
          </w:rPr>
          <w:t>постановления</w:t>
        </w:r>
      </w:hyperlink>
      <w:r>
        <w:t xml:space="preserve"> Правительства Саратовской области от 15.11.2023 N 1056-П)</w:t>
      </w:r>
    </w:p>
    <w:p w:rsidR="00D10AAB" w:rsidRDefault="00D10AAB">
      <w:pPr>
        <w:pStyle w:val="ConsPlusNormal"/>
        <w:spacing w:before="220"/>
        <w:ind w:firstLine="540"/>
        <w:jc w:val="both"/>
      </w:pPr>
      <w:r>
        <w:t>в автобусе пригородного сообщения направления "Саратов - Энгельс" - с 1 января 2023 года по 31 мая 2023 года включительно - 15 рублей, с 1 июня 2023 года по 31 октября 2023 года включительно - 20 рублей, с 1 ноября 2023 года - в размере действующего тарифа, установленного по каждому перевозчику по безналичной оплате проезда, но не более 20 рублей;</w:t>
      </w:r>
    </w:p>
    <w:p w:rsidR="00D10AAB" w:rsidRDefault="00D10AAB">
      <w:pPr>
        <w:pStyle w:val="ConsPlusNormal"/>
        <w:jc w:val="both"/>
      </w:pPr>
      <w:r>
        <w:t xml:space="preserve">(в ред. </w:t>
      </w:r>
      <w:hyperlink r:id="rId180">
        <w:r>
          <w:rPr>
            <w:color w:val="0000FF"/>
          </w:rPr>
          <w:t>постановления</w:t>
        </w:r>
      </w:hyperlink>
      <w:r>
        <w:t xml:space="preserve"> Правительства Саратовской области от 15.11.2023 N 1056-П)</w:t>
      </w:r>
    </w:p>
    <w:p w:rsidR="00D10AAB" w:rsidRDefault="00D10AAB">
      <w:pPr>
        <w:pStyle w:val="ConsPlusNormal"/>
        <w:spacing w:before="220"/>
        <w:ind w:firstLine="540"/>
        <w:jc w:val="both"/>
      </w:pPr>
      <w:r>
        <w:t xml:space="preserve">абзацы пятый - одиннадцатый утратили силу. - </w:t>
      </w:r>
      <w:hyperlink r:id="rId181">
        <w:r>
          <w:rPr>
            <w:color w:val="0000FF"/>
          </w:rPr>
          <w:t>Постановление</w:t>
        </w:r>
      </w:hyperlink>
      <w:r>
        <w:t xml:space="preserve"> Правительства Саратовской области от 06.05.2024 N 367-П;</w:t>
      </w:r>
    </w:p>
    <w:p w:rsidR="00D10AAB" w:rsidRDefault="00D10AAB">
      <w:pPr>
        <w:pStyle w:val="ConsPlusNormal"/>
        <w:spacing w:before="220"/>
        <w:ind w:firstLine="540"/>
        <w:jc w:val="both"/>
      </w:pPr>
      <w:r>
        <w:t>в автобусе пригородного сообщения - в размере действующего тарифа, установленного по каждому перевозчику по безналичной оплате проезда, с учетом дальности поездки пассажира по транспортной карте.</w:t>
      </w:r>
    </w:p>
    <w:p w:rsidR="00D10AAB" w:rsidRDefault="00D10AAB">
      <w:pPr>
        <w:pStyle w:val="ConsPlusNormal"/>
        <w:jc w:val="both"/>
      </w:pPr>
      <w:r>
        <w:t xml:space="preserve">(в ред. </w:t>
      </w:r>
      <w:hyperlink r:id="rId182">
        <w:r>
          <w:rPr>
            <w:color w:val="0000FF"/>
          </w:rPr>
          <w:t>постановления</w:t>
        </w:r>
      </w:hyperlink>
      <w:r>
        <w:t xml:space="preserve"> Правительства Саратовской области от 15.11.2023 N 1056-П)</w:t>
      </w:r>
    </w:p>
    <w:p w:rsidR="00D10AAB" w:rsidRDefault="00D10AAB">
      <w:pPr>
        <w:pStyle w:val="ConsPlusNormal"/>
        <w:spacing w:before="220"/>
        <w:ind w:firstLine="540"/>
        <w:jc w:val="both"/>
      </w:pPr>
      <w:r>
        <w:t xml:space="preserve">2. Установить размер компенсации за разовый проездной билет для бесплатного проезда на </w:t>
      </w:r>
      <w:r>
        <w:lastRenderedPageBreak/>
        <w:t>внутреннем водном транспорте и железнодорожном транспорте пригородного сообщения - в размере действующего тарифа.</w:t>
      </w:r>
    </w:p>
    <w:p w:rsidR="00D10AAB" w:rsidRDefault="00D10AAB">
      <w:pPr>
        <w:pStyle w:val="ConsPlusNormal"/>
        <w:spacing w:before="220"/>
        <w:ind w:firstLine="540"/>
        <w:jc w:val="both"/>
      </w:pPr>
      <w:r>
        <w:t>3. Установить за период с 1 ноября 2022 года по 21 ноября 2022 года включительно размер компенсации перевозчику по заключенным по 31 октября 2022 года включительно договорам (соглашениям) между государственным казенным учреждением Саратовской области "Центр коммуникации по вопросам социальной защиты населения Саратовской области", перевозчиком и оператором:</w:t>
      </w:r>
    </w:p>
    <w:p w:rsidR="00D10AAB" w:rsidRDefault="00D10AAB">
      <w:pPr>
        <w:pStyle w:val="ConsPlusNormal"/>
        <w:spacing w:before="220"/>
        <w:ind w:firstLine="540"/>
        <w:jc w:val="both"/>
      </w:pPr>
      <w:r>
        <w:t>в городском электрическом транспорте, в автобусах городского и пригородного сообщения - размер компенсации определяется по формуле:</w:t>
      </w:r>
    </w:p>
    <w:p w:rsidR="00D10AAB" w:rsidRDefault="00D10AAB">
      <w:pPr>
        <w:pStyle w:val="ConsPlusNormal"/>
        <w:jc w:val="both"/>
      </w:pPr>
    </w:p>
    <w:p w:rsidR="00D10AAB" w:rsidRDefault="00D10AAB">
      <w:pPr>
        <w:pStyle w:val="ConsPlusNormal"/>
        <w:jc w:val="center"/>
      </w:pPr>
      <w:r>
        <w:t>Р = СРНК / К</w:t>
      </w:r>
      <w:r>
        <w:rPr>
          <w:vertAlign w:val="subscript"/>
        </w:rPr>
        <w:t>1</w:t>
      </w:r>
      <w:r>
        <w:t xml:space="preserve"> x К</w:t>
      </w:r>
      <w:r>
        <w:rPr>
          <w:vertAlign w:val="subscript"/>
        </w:rPr>
        <w:t>2</w:t>
      </w:r>
      <w:r>
        <w:t>, где:</w:t>
      </w:r>
    </w:p>
    <w:p w:rsidR="00D10AAB" w:rsidRDefault="00D10AAB">
      <w:pPr>
        <w:pStyle w:val="ConsPlusNormal"/>
        <w:jc w:val="both"/>
      </w:pPr>
    </w:p>
    <w:p w:rsidR="00D10AAB" w:rsidRDefault="00D10AAB">
      <w:pPr>
        <w:pStyle w:val="ConsPlusNormal"/>
        <w:ind w:firstLine="540"/>
        <w:jc w:val="both"/>
      </w:pPr>
      <w:r>
        <w:t>Р - размер компенсации перевозчику;</w:t>
      </w:r>
    </w:p>
    <w:p w:rsidR="00D10AAB" w:rsidRDefault="00D10AAB">
      <w:pPr>
        <w:pStyle w:val="ConsPlusNormal"/>
        <w:spacing w:before="220"/>
        <w:ind w:firstLine="540"/>
        <w:jc w:val="both"/>
      </w:pPr>
      <w:r>
        <w:t xml:space="preserve">СРНК - сумма компенсации перевозчику, рассчитанная с учетом количества представленных талонов единого социального проездного билета за октябрь 2022 года и размера компенсации за один талон единого социального проездного билета, исчисленного в соответствии с </w:t>
      </w:r>
      <w:hyperlink w:anchor="P549">
        <w:r>
          <w:rPr>
            <w:color w:val="0000FF"/>
          </w:rPr>
          <w:t>пунктом 1</w:t>
        </w:r>
      </w:hyperlink>
      <w:r>
        <w:t xml:space="preserve"> настоящего приложения, по маршрутам, по которым отдельными категориями граждан в период с 1 ноября 2022 года по 21 ноября 2022 года включительно фактически осуществлялся бесплатный проезд по транспортной карте;</w:t>
      </w:r>
    </w:p>
    <w:p w:rsidR="00D10AAB" w:rsidRDefault="00D10AAB">
      <w:pPr>
        <w:pStyle w:val="ConsPlusNormal"/>
        <w:spacing w:before="220"/>
        <w:ind w:firstLine="540"/>
        <w:jc w:val="both"/>
      </w:pPr>
      <w:r>
        <w:t>К</w:t>
      </w:r>
      <w:r>
        <w:rPr>
          <w:vertAlign w:val="subscript"/>
        </w:rPr>
        <w:t>1</w:t>
      </w:r>
      <w:r>
        <w:t xml:space="preserve"> - количество дней за октябрь 2022 года;</w:t>
      </w:r>
    </w:p>
    <w:p w:rsidR="00D10AAB" w:rsidRDefault="00D10AAB">
      <w:pPr>
        <w:pStyle w:val="ConsPlusNormal"/>
        <w:spacing w:before="220"/>
        <w:ind w:firstLine="540"/>
        <w:jc w:val="both"/>
      </w:pPr>
      <w:r>
        <w:t>К</w:t>
      </w:r>
      <w:r>
        <w:rPr>
          <w:vertAlign w:val="subscript"/>
        </w:rPr>
        <w:t>2</w:t>
      </w:r>
      <w:r>
        <w:t xml:space="preserve"> - количество дней, в которые отдельными категориями граждан совершен бесплатный проезд по транспортной карте в период с 1 ноября 2022 года по 21 ноября 2022 года включительно.</w:t>
      </w:r>
    </w:p>
    <w:p w:rsidR="00D10AAB" w:rsidRDefault="00D10AAB">
      <w:pPr>
        <w:pStyle w:val="ConsPlusNormal"/>
        <w:jc w:val="both"/>
      </w:pPr>
      <w:r>
        <w:t xml:space="preserve">(п. 3 введен </w:t>
      </w:r>
      <w:hyperlink r:id="rId183">
        <w:r>
          <w:rPr>
            <w:color w:val="0000FF"/>
          </w:rPr>
          <w:t>постановлением</w:t>
        </w:r>
      </w:hyperlink>
      <w:r>
        <w:t xml:space="preserve"> Правительства Саратовской области от 09.12.2022 N 1217-П)</w:t>
      </w: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both"/>
      </w:pPr>
    </w:p>
    <w:p w:rsidR="00D10AAB" w:rsidRDefault="00D10AAB">
      <w:pPr>
        <w:pStyle w:val="ConsPlusNormal"/>
        <w:jc w:val="right"/>
        <w:outlineLvl w:val="0"/>
      </w:pPr>
      <w:r>
        <w:t>Приложение N 9</w:t>
      </w:r>
    </w:p>
    <w:p w:rsidR="00D10AAB" w:rsidRDefault="00D10AAB">
      <w:pPr>
        <w:pStyle w:val="ConsPlusNormal"/>
        <w:jc w:val="right"/>
      </w:pPr>
      <w:r>
        <w:t>к постановлению</w:t>
      </w:r>
    </w:p>
    <w:p w:rsidR="00D10AAB" w:rsidRDefault="00D10AAB">
      <w:pPr>
        <w:pStyle w:val="ConsPlusNormal"/>
        <w:jc w:val="right"/>
      </w:pPr>
      <w:r>
        <w:t>Правительства Саратовской области</w:t>
      </w:r>
    </w:p>
    <w:p w:rsidR="00D10AAB" w:rsidRDefault="00D10AAB">
      <w:pPr>
        <w:pStyle w:val="ConsPlusNormal"/>
        <w:jc w:val="right"/>
      </w:pPr>
      <w:r>
        <w:t>от 30 декабря 2015 г. N 678-П</w:t>
      </w:r>
    </w:p>
    <w:p w:rsidR="00D10AAB" w:rsidRDefault="00D10AAB">
      <w:pPr>
        <w:pStyle w:val="ConsPlusNormal"/>
        <w:jc w:val="both"/>
      </w:pPr>
    </w:p>
    <w:p w:rsidR="00D10AAB" w:rsidRDefault="00D10AAB">
      <w:pPr>
        <w:pStyle w:val="ConsPlusTitle"/>
        <w:jc w:val="center"/>
      </w:pPr>
      <w:bookmarkStart w:id="27" w:name="P581"/>
      <w:bookmarkEnd w:id="27"/>
      <w:r>
        <w:t>ПОЛОЖЕНИЕ</w:t>
      </w:r>
    </w:p>
    <w:p w:rsidR="00D10AAB" w:rsidRDefault="00D10AAB">
      <w:pPr>
        <w:pStyle w:val="ConsPlusTitle"/>
        <w:jc w:val="center"/>
      </w:pPr>
      <w:r>
        <w:t>О ПОРЯДКЕ ПРЕДОСТАВЛЕНИЯ ОТДЕЛЬНЫМ КАТЕГОРИЯМ ГРАЖДАН</w:t>
      </w:r>
    </w:p>
    <w:p w:rsidR="00D10AAB" w:rsidRDefault="00D10AAB">
      <w:pPr>
        <w:pStyle w:val="ConsPlusTitle"/>
        <w:jc w:val="center"/>
      </w:pPr>
      <w:r>
        <w:t>ЛЬГОТНОГО ПРОЕЗДА ПО ТРАНСПОРТНЫМ КАРТАМ</w:t>
      </w:r>
    </w:p>
    <w:p w:rsidR="00D10AAB" w:rsidRDefault="00D10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A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AAB" w:rsidRDefault="00D10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AAB" w:rsidRDefault="00D10AAB">
            <w:pPr>
              <w:pStyle w:val="ConsPlusNormal"/>
              <w:jc w:val="center"/>
            </w:pPr>
            <w:r>
              <w:rPr>
                <w:color w:val="392C69"/>
              </w:rPr>
              <w:t>Список изменяющих документов</w:t>
            </w:r>
          </w:p>
          <w:p w:rsidR="00D10AAB" w:rsidRDefault="00D10AAB">
            <w:pPr>
              <w:pStyle w:val="ConsPlusNormal"/>
              <w:jc w:val="center"/>
            </w:pPr>
            <w:r>
              <w:rPr>
                <w:color w:val="392C69"/>
              </w:rPr>
              <w:t xml:space="preserve">(введено </w:t>
            </w:r>
            <w:hyperlink r:id="rId184">
              <w:r>
                <w:rPr>
                  <w:color w:val="0000FF"/>
                </w:rPr>
                <w:t>постановлением</w:t>
              </w:r>
            </w:hyperlink>
            <w:r>
              <w:rPr>
                <w:color w:val="392C69"/>
              </w:rPr>
              <w:t xml:space="preserve"> Правительства Саратовской области</w:t>
            </w:r>
          </w:p>
          <w:p w:rsidR="00D10AAB" w:rsidRDefault="00D10AAB">
            <w:pPr>
              <w:pStyle w:val="ConsPlusNormal"/>
              <w:jc w:val="center"/>
            </w:pPr>
            <w:r>
              <w:rPr>
                <w:color w:val="392C69"/>
              </w:rPr>
              <w:t>от 09.11.2021 N 959-П;</w:t>
            </w:r>
          </w:p>
          <w:p w:rsidR="00D10AAB" w:rsidRDefault="00D10AAB">
            <w:pPr>
              <w:pStyle w:val="ConsPlusNormal"/>
              <w:jc w:val="center"/>
            </w:pPr>
            <w:r>
              <w:rPr>
                <w:color w:val="392C69"/>
              </w:rPr>
              <w:t>в ред. постановлений Правительства Саратовской области</w:t>
            </w:r>
          </w:p>
          <w:p w:rsidR="00D10AAB" w:rsidRDefault="00D10AAB">
            <w:pPr>
              <w:pStyle w:val="ConsPlusNormal"/>
              <w:jc w:val="center"/>
            </w:pPr>
            <w:r>
              <w:rPr>
                <w:color w:val="392C69"/>
              </w:rPr>
              <w:t xml:space="preserve">от 22.11.2022 </w:t>
            </w:r>
            <w:hyperlink r:id="rId185">
              <w:r>
                <w:rPr>
                  <w:color w:val="0000FF"/>
                </w:rPr>
                <w:t>N 1129-П</w:t>
              </w:r>
            </w:hyperlink>
            <w:r>
              <w:rPr>
                <w:color w:val="392C69"/>
              </w:rPr>
              <w:t xml:space="preserve">, от 09.12.2022 </w:t>
            </w:r>
            <w:hyperlink r:id="rId186">
              <w:r>
                <w:rPr>
                  <w:color w:val="0000FF"/>
                </w:rPr>
                <w:t>N 1217-П</w:t>
              </w:r>
            </w:hyperlink>
            <w:r>
              <w:rPr>
                <w:color w:val="392C69"/>
              </w:rPr>
              <w:t xml:space="preserve">, от 15.11.2023 </w:t>
            </w:r>
            <w:hyperlink r:id="rId187">
              <w:r>
                <w:rPr>
                  <w:color w:val="0000FF"/>
                </w:rPr>
                <w:t>N 1056-П</w:t>
              </w:r>
            </w:hyperlink>
            <w:r>
              <w:rPr>
                <w:color w:val="392C69"/>
              </w:rPr>
              <w:t>,</w:t>
            </w:r>
          </w:p>
          <w:p w:rsidR="00D10AAB" w:rsidRDefault="00D10AAB">
            <w:pPr>
              <w:pStyle w:val="ConsPlusNormal"/>
              <w:jc w:val="center"/>
            </w:pPr>
            <w:r>
              <w:rPr>
                <w:color w:val="392C69"/>
              </w:rPr>
              <w:t xml:space="preserve">от 06.05.2024 </w:t>
            </w:r>
            <w:hyperlink r:id="rId188">
              <w:r>
                <w:rPr>
                  <w:color w:val="0000FF"/>
                </w:rPr>
                <w:t>N 368-П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AAB" w:rsidRDefault="00D10AAB">
            <w:pPr>
              <w:pStyle w:val="ConsPlusNormal"/>
            </w:pPr>
          </w:p>
        </w:tc>
      </w:tr>
    </w:tbl>
    <w:p w:rsidR="00D10AAB" w:rsidRDefault="00D10AAB">
      <w:pPr>
        <w:pStyle w:val="ConsPlusNormal"/>
        <w:jc w:val="both"/>
      </w:pPr>
    </w:p>
    <w:p w:rsidR="00D10AAB" w:rsidRDefault="00D10AAB">
      <w:pPr>
        <w:pStyle w:val="ConsPlusTitle"/>
        <w:jc w:val="center"/>
        <w:outlineLvl w:val="1"/>
      </w:pPr>
      <w:r>
        <w:t>1. Общие положения</w:t>
      </w:r>
    </w:p>
    <w:p w:rsidR="00D10AAB" w:rsidRDefault="00D10AAB">
      <w:pPr>
        <w:pStyle w:val="ConsPlusNormal"/>
        <w:jc w:val="both"/>
      </w:pPr>
    </w:p>
    <w:p w:rsidR="00D10AAB" w:rsidRDefault="00D10AAB">
      <w:pPr>
        <w:pStyle w:val="ConsPlusNormal"/>
        <w:ind w:firstLine="540"/>
        <w:jc w:val="both"/>
      </w:pPr>
      <w:r>
        <w:t xml:space="preserve">1.1. Настоящее Положение действует на территории Саратовской области и определяет порядок предоставления отдельным категориям граждан льготного проезда на общественном </w:t>
      </w:r>
      <w:r>
        <w:lastRenderedPageBreak/>
        <w:t>транспорте с использованием транспортной карты.</w:t>
      </w:r>
    </w:p>
    <w:p w:rsidR="00D10AAB" w:rsidRDefault="00D10AAB">
      <w:pPr>
        <w:pStyle w:val="ConsPlusNormal"/>
        <w:spacing w:before="220"/>
        <w:ind w:firstLine="540"/>
        <w:jc w:val="both"/>
      </w:pPr>
      <w:r>
        <w:t xml:space="preserve">1.2. Транспортная карта является основанием для совершения поездок в количестве 50 (или 25) поездок (или неограниченного количества поездок для категорий граждан, определенных в </w:t>
      </w:r>
      <w:hyperlink w:anchor="P291">
        <w:r>
          <w:rPr>
            <w:color w:val="0000FF"/>
          </w:rPr>
          <w:t>приложениях N 4</w:t>
        </w:r>
      </w:hyperlink>
      <w:r>
        <w:t xml:space="preserve"> и </w:t>
      </w:r>
      <w:hyperlink w:anchor="P319">
        <w:r>
          <w:rPr>
            <w:color w:val="0000FF"/>
          </w:rPr>
          <w:t>N 4.1</w:t>
        </w:r>
      </w:hyperlink>
      <w:r>
        <w:t xml:space="preserve"> к постановлению) по территории Саратовской области в течение одного календарного месяца.</w:t>
      </w:r>
    </w:p>
    <w:p w:rsidR="00D10AAB" w:rsidRDefault="00D10AAB">
      <w:pPr>
        <w:pStyle w:val="ConsPlusNormal"/>
        <w:spacing w:before="220"/>
        <w:ind w:firstLine="540"/>
        <w:jc w:val="both"/>
      </w:pPr>
      <w:r>
        <w:t>Транспортная карта с активированной льготой лицам, которым предоставляется право на бесплатный проезд, действует в течение срока действия льготы, указанной в документе, дающим право на льготу.</w:t>
      </w:r>
    </w:p>
    <w:p w:rsidR="00D10AAB" w:rsidRDefault="00D10AAB">
      <w:pPr>
        <w:pStyle w:val="ConsPlusNormal"/>
        <w:jc w:val="both"/>
      </w:pPr>
      <w:r>
        <w:t xml:space="preserve">(п. 1.2 в ред. </w:t>
      </w:r>
      <w:hyperlink r:id="rId189">
        <w:r>
          <w:rPr>
            <w:color w:val="0000FF"/>
          </w:rPr>
          <w:t>постановления</w:t>
        </w:r>
      </w:hyperlink>
      <w:r>
        <w:t xml:space="preserve"> Правительства Саратовской области от 09.12.2022 N 1217-П)</w:t>
      </w:r>
    </w:p>
    <w:p w:rsidR="00D10AAB" w:rsidRDefault="00D10AAB">
      <w:pPr>
        <w:pStyle w:val="ConsPlusNormal"/>
        <w:jc w:val="both"/>
      </w:pPr>
    </w:p>
    <w:p w:rsidR="00D10AAB" w:rsidRDefault="00D10AAB">
      <w:pPr>
        <w:pStyle w:val="ConsPlusTitle"/>
        <w:jc w:val="center"/>
        <w:outlineLvl w:val="1"/>
      </w:pPr>
      <w:r>
        <w:t>2. Регистрация транспортной карты для совершения поездок</w:t>
      </w:r>
    </w:p>
    <w:p w:rsidR="00D10AAB" w:rsidRDefault="00D10AAB">
      <w:pPr>
        <w:pStyle w:val="ConsPlusTitle"/>
        <w:jc w:val="center"/>
      </w:pPr>
      <w:r>
        <w:t>в общественном транспорте</w:t>
      </w:r>
    </w:p>
    <w:p w:rsidR="00D10AAB" w:rsidRDefault="00D10AAB">
      <w:pPr>
        <w:pStyle w:val="ConsPlusNormal"/>
        <w:jc w:val="both"/>
      </w:pPr>
    </w:p>
    <w:p w:rsidR="00D10AAB" w:rsidRDefault="00D10AAB">
      <w:pPr>
        <w:pStyle w:val="ConsPlusNormal"/>
        <w:ind w:firstLine="540"/>
        <w:jc w:val="both"/>
      </w:pPr>
      <w:r>
        <w:t xml:space="preserve">2.1. Регистрация транспортной карты для совершения поездок осуществляется в автоматизированной информационной системе (далее - АИС) в подведомственных министерству труда и социальной защиты области учреждениях социальной поддержки населения (далее - УСПН) и пунктах оператора, определенного в соответствии с </w:t>
      </w:r>
      <w:hyperlink w:anchor="P156">
        <w:r>
          <w:rPr>
            <w:color w:val="0000FF"/>
          </w:rPr>
          <w:t>абзацем восьмым пункта 6</w:t>
        </w:r>
      </w:hyperlink>
      <w:r>
        <w:t xml:space="preserve"> настоящего постановления (далее - пункты регистрации), а также на официальном портале картажителя64.рф посредством цифрового сервиса "Карта жителя Саратовской области".</w:t>
      </w:r>
    </w:p>
    <w:p w:rsidR="00D10AAB" w:rsidRDefault="00D10AAB">
      <w:pPr>
        <w:pStyle w:val="ConsPlusNormal"/>
        <w:jc w:val="both"/>
      </w:pPr>
      <w:r>
        <w:t xml:space="preserve">(в ред. </w:t>
      </w:r>
      <w:hyperlink r:id="rId190">
        <w:r>
          <w:rPr>
            <w:color w:val="0000FF"/>
          </w:rPr>
          <w:t>постановления</w:t>
        </w:r>
      </w:hyperlink>
      <w:r>
        <w:t xml:space="preserve"> Правительства Саратовской области от 06.05.2024 N 368-П)</w:t>
      </w:r>
    </w:p>
    <w:p w:rsidR="00D10AAB" w:rsidRDefault="00D10AAB">
      <w:pPr>
        <w:pStyle w:val="ConsPlusNormal"/>
        <w:spacing w:before="220"/>
        <w:ind w:firstLine="540"/>
        <w:jc w:val="both"/>
      </w:pPr>
      <w:bookmarkStart w:id="28" w:name="P603"/>
      <w:bookmarkEnd w:id="28"/>
      <w:r>
        <w:t>2.2. При обращении в УСПН или пункты оператора гражданин:</w:t>
      </w:r>
    </w:p>
    <w:p w:rsidR="00D10AAB" w:rsidRDefault="00D10AAB">
      <w:pPr>
        <w:pStyle w:val="ConsPlusNormal"/>
        <w:spacing w:before="220"/>
        <w:ind w:firstLine="540"/>
        <w:jc w:val="both"/>
      </w:pPr>
      <w:r>
        <w:t>предъявляет документ, удостоверяющий личность;</w:t>
      </w:r>
    </w:p>
    <w:p w:rsidR="00D10AAB" w:rsidRDefault="00D10AAB">
      <w:pPr>
        <w:pStyle w:val="ConsPlusNormal"/>
        <w:spacing w:before="220"/>
        <w:ind w:firstLine="540"/>
        <w:jc w:val="both"/>
      </w:pPr>
      <w:r>
        <w:t>представляет:</w:t>
      </w:r>
    </w:p>
    <w:p w:rsidR="00D10AAB" w:rsidRDefault="00D10AAB">
      <w:pPr>
        <w:pStyle w:val="ConsPlusNormal"/>
        <w:spacing w:before="220"/>
        <w:ind w:firstLine="540"/>
        <w:jc w:val="both"/>
      </w:pPr>
      <w:r>
        <w:t>заявление-согласие на регистрацию транспортной карты в системе;</w:t>
      </w:r>
    </w:p>
    <w:p w:rsidR="00D10AAB" w:rsidRDefault="00D10AAB">
      <w:pPr>
        <w:pStyle w:val="ConsPlusNormal"/>
        <w:spacing w:before="220"/>
        <w:ind w:firstLine="540"/>
        <w:jc w:val="both"/>
      </w:pPr>
      <w:r>
        <w:t>оригиналы или заверенные в установленном порядке копии документов, подтверждающих право на льготу по проезду;</w:t>
      </w:r>
    </w:p>
    <w:p w:rsidR="00D10AAB" w:rsidRDefault="00D10AAB">
      <w:pPr>
        <w:pStyle w:val="ConsPlusNormal"/>
        <w:spacing w:before="220"/>
        <w:ind w:firstLine="540"/>
        <w:jc w:val="both"/>
      </w:pPr>
      <w:r>
        <w:t>действующую банковскую карту (при наличии);</w:t>
      </w:r>
    </w:p>
    <w:p w:rsidR="00D10AAB" w:rsidRDefault="00D10AAB">
      <w:pPr>
        <w:pStyle w:val="ConsPlusNormal"/>
        <w:spacing w:before="220"/>
        <w:ind w:firstLine="540"/>
        <w:jc w:val="both"/>
      </w:pPr>
      <w:r>
        <w:t>документ, подтверждающий регистрацию в системе индивидуального (персонифицированного) учета, в том числе в форме электронного документа (СНИЛС).</w:t>
      </w:r>
    </w:p>
    <w:p w:rsidR="00D10AAB" w:rsidRDefault="00D10AAB">
      <w:pPr>
        <w:pStyle w:val="ConsPlusNormal"/>
        <w:spacing w:before="220"/>
        <w:ind w:firstLine="540"/>
        <w:jc w:val="both"/>
      </w:pPr>
      <w:r>
        <w:t>Регистрация Карты жителя Саратовской области осуществляется в АИС в случае согласия гражданина, подтвержденного в личном кабинете на официальном портале картажителя64.рф, на ее регистрацию в АИС и наличия действующей льготной категории в автоматизированной информационной системе "Электронный регистр единых социальных проездных билетов" (АИС ЭРЕСПБ).</w:t>
      </w:r>
    </w:p>
    <w:p w:rsidR="00D10AAB" w:rsidRDefault="00D10AAB">
      <w:pPr>
        <w:pStyle w:val="ConsPlusNormal"/>
        <w:jc w:val="both"/>
      </w:pPr>
      <w:r>
        <w:t xml:space="preserve">(часть вторая введена </w:t>
      </w:r>
      <w:hyperlink r:id="rId191">
        <w:r>
          <w:rPr>
            <w:color w:val="0000FF"/>
          </w:rPr>
          <w:t>постановлением</w:t>
        </w:r>
      </w:hyperlink>
      <w:r>
        <w:t xml:space="preserve"> Правительства Саратовской области от 06.05.2024 N 368-П)</w:t>
      </w:r>
    </w:p>
    <w:p w:rsidR="00D10AAB" w:rsidRDefault="00D10AAB">
      <w:pPr>
        <w:pStyle w:val="ConsPlusNormal"/>
        <w:spacing w:before="220"/>
        <w:ind w:firstLine="540"/>
        <w:jc w:val="both"/>
      </w:pPr>
      <w:r>
        <w:t xml:space="preserve">2.3. Сотрудник пункта оператора или сотрудник УСПН осуществляет проверку первичных документов гражданина, предусмотренных </w:t>
      </w:r>
      <w:hyperlink w:anchor="P603">
        <w:r>
          <w:rPr>
            <w:color w:val="0000FF"/>
          </w:rPr>
          <w:t>пунктом 2.2</w:t>
        </w:r>
      </w:hyperlink>
      <w:r>
        <w:t xml:space="preserve"> настоящего Положения, и его идентификацию в АИС.</w:t>
      </w:r>
    </w:p>
    <w:p w:rsidR="00D10AAB" w:rsidRDefault="00D10AAB">
      <w:pPr>
        <w:pStyle w:val="ConsPlusNormal"/>
        <w:jc w:val="both"/>
      </w:pPr>
      <w:r>
        <w:t xml:space="preserve">(п. 2.3 в ред. </w:t>
      </w:r>
      <w:hyperlink r:id="rId192">
        <w:r>
          <w:rPr>
            <w:color w:val="0000FF"/>
          </w:rPr>
          <w:t>постановления</w:t>
        </w:r>
      </w:hyperlink>
      <w:r>
        <w:t xml:space="preserve"> Правительства Саратовской области от 22.11.2022 N 1129-П)</w:t>
      </w:r>
    </w:p>
    <w:p w:rsidR="00D10AAB" w:rsidRDefault="00D10AAB">
      <w:pPr>
        <w:pStyle w:val="ConsPlusNormal"/>
        <w:spacing w:before="220"/>
        <w:ind w:firstLine="540"/>
        <w:jc w:val="both"/>
      </w:pPr>
      <w:r>
        <w:t>2.4. Гражданин имеет право зарегистрировать в качестве транспортной карты банковскую карту или иную электронную карту, используемую для совершения проезда.</w:t>
      </w:r>
    </w:p>
    <w:p w:rsidR="00D10AAB" w:rsidRDefault="00D10AAB">
      <w:pPr>
        <w:pStyle w:val="ConsPlusNormal"/>
        <w:spacing w:before="220"/>
        <w:ind w:firstLine="540"/>
        <w:jc w:val="both"/>
      </w:pPr>
      <w:r>
        <w:t>Регистрация замены одной транспортной карты на другую может осуществляться по истечении месяца, в котором у гражданина-льготника имеется льгота на осуществление проезда.</w:t>
      </w:r>
    </w:p>
    <w:p w:rsidR="00D10AAB" w:rsidRDefault="00D10AAB">
      <w:pPr>
        <w:pStyle w:val="ConsPlusNormal"/>
        <w:spacing w:before="220"/>
        <w:ind w:firstLine="540"/>
        <w:jc w:val="both"/>
      </w:pPr>
      <w:r>
        <w:lastRenderedPageBreak/>
        <w:t>2.5. Гражданам, не имеющим транспортной карты, оператором осуществляется оформление и выдача транспортной карты в день обращения.</w:t>
      </w:r>
    </w:p>
    <w:p w:rsidR="00D10AAB" w:rsidRDefault="00D10AAB">
      <w:pPr>
        <w:pStyle w:val="ConsPlusNormal"/>
        <w:spacing w:before="220"/>
        <w:ind w:firstLine="540"/>
        <w:jc w:val="both"/>
      </w:pPr>
      <w:r>
        <w:t xml:space="preserve">2.6. Граждане, обращающиеся в интересах других лиц, кроме документов, предусмотренных в </w:t>
      </w:r>
      <w:hyperlink w:anchor="P603">
        <w:r>
          <w:rPr>
            <w:color w:val="0000FF"/>
          </w:rPr>
          <w:t>пункте 2.2</w:t>
        </w:r>
      </w:hyperlink>
      <w:r>
        <w:t xml:space="preserve"> настоящего Положения, предъявляют документы, удостоверяющие личность и полномочия.</w:t>
      </w:r>
    </w:p>
    <w:p w:rsidR="00D10AAB" w:rsidRDefault="00D10AAB">
      <w:pPr>
        <w:pStyle w:val="ConsPlusNormal"/>
        <w:spacing w:before="220"/>
        <w:ind w:firstLine="540"/>
        <w:jc w:val="both"/>
      </w:pPr>
      <w:bookmarkStart w:id="29" w:name="P618"/>
      <w:bookmarkEnd w:id="29"/>
      <w:r>
        <w:t>2.7. Действие транспортной карты для совершения поездок прекращается в связи с истечением срока ее действия, прекращением права на льготный проезд, а также со смертью гражданина - держателя карты или по его заявлению.</w:t>
      </w:r>
    </w:p>
    <w:p w:rsidR="00D10AAB" w:rsidRDefault="00D10AAB">
      <w:pPr>
        <w:pStyle w:val="ConsPlusNormal"/>
        <w:spacing w:before="220"/>
        <w:ind w:firstLine="540"/>
        <w:jc w:val="both"/>
      </w:pPr>
      <w:r>
        <w:t>2.8. Лицо, сопровождающее инвалида I группы или ребенка-инвалида, не вправе зарегистрировать отдельную транспортную карту.</w:t>
      </w:r>
    </w:p>
    <w:p w:rsidR="00D10AAB" w:rsidRDefault="00D10AAB">
      <w:pPr>
        <w:pStyle w:val="ConsPlusNormal"/>
        <w:jc w:val="both"/>
      </w:pPr>
      <w:r>
        <w:t xml:space="preserve">(п. 2.8 введен </w:t>
      </w:r>
      <w:hyperlink r:id="rId193">
        <w:r>
          <w:rPr>
            <w:color w:val="0000FF"/>
          </w:rPr>
          <w:t>постановлением</w:t>
        </w:r>
      </w:hyperlink>
      <w:r>
        <w:t xml:space="preserve"> Правительства Саратовской области от 15.11.2023 N 1056-П)</w:t>
      </w:r>
    </w:p>
    <w:p w:rsidR="00D10AAB" w:rsidRDefault="00D10AAB">
      <w:pPr>
        <w:pStyle w:val="ConsPlusNormal"/>
        <w:jc w:val="both"/>
      </w:pPr>
    </w:p>
    <w:p w:rsidR="00D10AAB" w:rsidRDefault="00D10AAB">
      <w:pPr>
        <w:pStyle w:val="ConsPlusTitle"/>
        <w:jc w:val="center"/>
        <w:outlineLvl w:val="1"/>
      </w:pPr>
      <w:r>
        <w:t>3. Активация льготы на транспортной карте</w:t>
      </w:r>
    </w:p>
    <w:p w:rsidR="00D10AAB" w:rsidRDefault="00D10AAB">
      <w:pPr>
        <w:pStyle w:val="ConsPlusNormal"/>
        <w:jc w:val="both"/>
      </w:pPr>
    </w:p>
    <w:p w:rsidR="00D10AAB" w:rsidRDefault="00D10AAB">
      <w:pPr>
        <w:pStyle w:val="ConsPlusNormal"/>
        <w:ind w:firstLine="540"/>
        <w:jc w:val="both"/>
      </w:pPr>
      <w:bookmarkStart w:id="30" w:name="P624"/>
      <w:bookmarkEnd w:id="30"/>
      <w:r>
        <w:t xml:space="preserve">3.1. Ежемесячная активация льготы на транспортной карте осуществляется при оплате стоимости поездок в размере, установленном в соответствии с </w:t>
      </w:r>
      <w:hyperlink w:anchor="P35">
        <w:r>
          <w:rPr>
            <w:color w:val="0000FF"/>
          </w:rPr>
          <w:t>абзацем третьим пункта 2</w:t>
        </w:r>
      </w:hyperlink>
      <w:r>
        <w:t xml:space="preserve"> постановления, в пунктах продажи оператора в момент обращения.</w:t>
      </w:r>
    </w:p>
    <w:p w:rsidR="00D10AAB" w:rsidRDefault="00D10AAB">
      <w:pPr>
        <w:pStyle w:val="ConsPlusNormal"/>
        <w:spacing w:before="220"/>
        <w:ind w:firstLine="540"/>
        <w:jc w:val="both"/>
      </w:pPr>
      <w:r>
        <w:t xml:space="preserve">Бесплатное обеспечение транспортной картой лиц, указанных в </w:t>
      </w:r>
      <w:hyperlink w:anchor="P291">
        <w:r>
          <w:rPr>
            <w:color w:val="0000FF"/>
          </w:rPr>
          <w:t>приложениях N 4</w:t>
        </w:r>
      </w:hyperlink>
      <w:r>
        <w:t xml:space="preserve"> и </w:t>
      </w:r>
      <w:hyperlink w:anchor="P319">
        <w:r>
          <w:rPr>
            <w:color w:val="0000FF"/>
          </w:rPr>
          <w:t>N 4.1</w:t>
        </w:r>
      </w:hyperlink>
      <w:r>
        <w:t xml:space="preserve"> к постановлению, осуществляется в пунктах оператора или УСПН при обращении гражданина, на срок действия льготы, указанной в документе, дающем право на льготу по проезду.</w:t>
      </w:r>
    </w:p>
    <w:p w:rsidR="00D10AAB" w:rsidRDefault="00D10AAB">
      <w:pPr>
        <w:pStyle w:val="ConsPlusNormal"/>
        <w:jc w:val="both"/>
      </w:pPr>
      <w:r>
        <w:t xml:space="preserve">(часть вторая в ред. </w:t>
      </w:r>
      <w:hyperlink r:id="rId194">
        <w:r>
          <w:rPr>
            <w:color w:val="0000FF"/>
          </w:rPr>
          <w:t>постановления</w:t>
        </w:r>
      </w:hyperlink>
      <w:r>
        <w:t xml:space="preserve"> Правительства Саратовской области от 09.12.2022 N 1217-П)</w:t>
      </w:r>
    </w:p>
    <w:p w:rsidR="00D10AAB" w:rsidRDefault="00D10AAB">
      <w:pPr>
        <w:pStyle w:val="ConsPlusNormal"/>
        <w:spacing w:before="220"/>
        <w:ind w:firstLine="540"/>
        <w:jc w:val="both"/>
      </w:pPr>
      <w:r>
        <w:t xml:space="preserve">Ежемесячная активация льготы на транспортной карте граждан, указанных в </w:t>
      </w:r>
      <w:hyperlink w:anchor="P291">
        <w:r>
          <w:rPr>
            <w:color w:val="0000FF"/>
          </w:rPr>
          <w:t>приложениях N 4</w:t>
        </w:r>
      </w:hyperlink>
      <w:r>
        <w:t xml:space="preserve"> и </w:t>
      </w:r>
      <w:hyperlink w:anchor="P319">
        <w:r>
          <w:rPr>
            <w:color w:val="0000FF"/>
          </w:rPr>
          <w:t>N 4.1</w:t>
        </w:r>
      </w:hyperlink>
      <w:r>
        <w:t xml:space="preserve"> к постановлению, в системе осуществляется автоматически до наступления обстоятельств, указанных в </w:t>
      </w:r>
      <w:hyperlink w:anchor="P618">
        <w:r>
          <w:rPr>
            <w:color w:val="0000FF"/>
          </w:rPr>
          <w:t>пункте 2.7</w:t>
        </w:r>
      </w:hyperlink>
      <w:r>
        <w:t xml:space="preserve"> настоящего Положения.</w:t>
      </w:r>
    </w:p>
    <w:p w:rsidR="00D10AAB" w:rsidRDefault="00D10AAB">
      <w:pPr>
        <w:pStyle w:val="ConsPlusNormal"/>
        <w:jc w:val="both"/>
      </w:pPr>
      <w:r>
        <w:t xml:space="preserve">(часть третья в ред. </w:t>
      </w:r>
      <w:hyperlink r:id="rId195">
        <w:r>
          <w:rPr>
            <w:color w:val="0000FF"/>
          </w:rPr>
          <w:t>постановления</w:t>
        </w:r>
      </w:hyperlink>
      <w:r>
        <w:t xml:space="preserve"> Правительства Саратовской области от 09.12.2022 N 1217-П)</w:t>
      </w:r>
    </w:p>
    <w:p w:rsidR="00D10AAB" w:rsidRDefault="00D10AAB">
      <w:pPr>
        <w:pStyle w:val="ConsPlusNormal"/>
        <w:spacing w:before="220"/>
        <w:ind w:firstLine="540"/>
        <w:jc w:val="both"/>
      </w:pPr>
      <w:r>
        <w:t xml:space="preserve">Ежемесячная активация льготы на транспортной карте на лицо, сопровождающее инвалида I группы или ребенка-инвалида, осуществляется в размере оплаты стоимости поездок, произведенной гражданином льготной категории, в соответствии с </w:t>
      </w:r>
      <w:hyperlink w:anchor="P35">
        <w:r>
          <w:rPr>
            <w:color w:val="0000FF"/>
          </w:rPr>
          <w:t>абзацем третьим пункта 2</w:t>
        </w:r>
      </w:hyperlink>
      <w:r>
        <w:t xml:space="preserve"> настоящего постановления, в пунктах продажи оператора в момент обращения.</w:t>
      </w:r>
    </w:p>
    <w:p w:rsidR="00D10AAB" w:rsidRDefault="00D10AAB">
      <w:pPr>
        <w:pStyle w:val="ConsPlusNormal"/>
        <w:jc w:val="both"/>
      </w:pPr>
      <w:r>
        <w:t xml:space="preserve">(часть четвертая введена </w:t>
      </w:r>
      <w:hyperlink r:id="rId196">
        <w:r>
          <w:rPr>
            <w:color w:val="0000FF"/>
          </w:rPr>
          <w:t>постановлением</w:t>
        </w:r>
      </w:hyperlink>
      <w:r>
        <w:t xml:space="preserve"> Правительства Саратовской области от 15.11.2023 N 1056-П)</w:t>
      </w:r>
    </w:p>
    <w:p w:rsidR="00D10AAB" w:rsidRDefault="00D10AAB">
      <w:pPr>
        <w:pStyle w:val="ConsPlusNormal"/>
        <w:spacing w:before="220"/>
        <w:ind w:firstLine="540"/>
        <w:jc w:val="both"/>
      </w:pPr>
      <w:r>
        <w:t xml:space="preserve">3.2. Оплата в соответствии с </w:t>
      </w:r>
      <w:hyperlink w:anchor="P624">
        <w:r>
          <w:rPr>
            <w:color w:val="0000FF"/>
          </w:rPr>
          <w:t>пунктом 3.1</w:t>
        </w:r>
      </w:hyperlink>
      <w:r>
        <w:t xml:space="preserve"> настоящего Положения производится гражданином единовременно на всю сумму с 15 числа каждого месяца, предшествующего месяцу для поездок, по 14 число месяца действия транспортной карты для поездок в текущем месяце включительно и возврату не подлежит.</w:t>
      </w:r>
    </w:p>
    <w:p w:rsidR="00D10AAB" w:rsidRDefault="00D10AAB">
      <w:pPr>
        <w:pStyle w:val="ConsPlusNormal"/>
        <w:jc w:val="both"/>
      </w:pPr>
      <w:r>
        <w:t xml:space="preserve">(п. 3.2 в ред. </w:t>
      </w:r>
      <w:hyperlink r:id="rId197">
        <w:r>
          <w:rPr>
            <w:color w:val="0000FF"/>
          </w:rPr>
          <w:t>постановления</w:t>
        </w:r>
      </w:hyperlink>
      <w:r>
        <w:t xml:space="preserve"> Правительства Саратовской области от 22.11.2022 N 1129-П)</w:t>
      </w:r>
    </w:p>
    <w:p w:rsidR="00D10AAB" w:rsidRDefault="00D10AAB">
      <w:pPr>
        <w:pStyle w:val="ConsPlusNormal"/>
        <w:spacing w:before="220"/>
        <w:ind w:firstLine="540"/>
        <w:jc w:val="both"/>
      </w:pPr>
      <w:r>
        <w:t>3.3. Факт ежемесячной активации льготы на транспортной карте фиксируется оператором в системе.</w:t>
      </w:r>
    </w:p>
    <w:p w:rsidR="00D10AAB" w:rsidRDefault="00D10AAB">
      <w:pPr>
        <w:pStyle w:val="ConsPlusNormal"/>
        <w:spacing w:before="220"/>
        <w:ind w:firstLine="540"/>
        <w:jc w:val="both"/>
      </w:pPr>
      <w:r>
        <w:t>3.4. Оператор осуществляет перечисление полученных денежных средств от ежемесячной активации льготы на транспортной карте в доход областного бюджета по соответствующему коду дохода.</w:t>
      </w:r>
    </w:p>
    <w:p w:rsidR="00D10AAB" w:rsidRDefault="00D10AAB">
      <w:pPr>
        <w:pStyle w:val="ConsPlusNormal"/>
        <w:spacing w:before="220"/>
        <w:ind w:firstLine="540"/>
        <w:jc w:val="both"/>
      </w:pPr>
      <w:r>
        <w:t>3.5. Транспортная карта с привязанной льготой используется в течение месяца, на который была активирована, в пределах предусмотренного вида количества поездок.</w:t>
      </w:r>
    </w:p>
    <w:p w:rsidR="00D10AAB" w:rsidRDefault="00D10AAB">
      <w:pPr>
        <w:pStyle w:val="ConsPlusNormal"/>
        <w:spacing w:before="220"/>
        <w:ind w:firstLine="540"/>
        <w:jc w:val="both"/>
      </w:pPr>
      <w:r>
        <w:t xml:space="preserve">По окончании лимита количества поездок на текущий месяц, предусмотренного видом билета, транспортная карта автоматически блокируется для регистрации поездок до окончания </w:t>
      </w:r>
      <w:r>
        <w:lastRenderedPageBreak/>
        <w:t>месяца.</w:t>
      </w:r>
    </w:p>
    <w:p w:rsidR="00D10AAB" w:rsidRDefault="00D10AAB">
      <w:pPr>
        <w:pStyle w:val="ConsPlusNormal"/>
        <w:spacing w:before="220"/>
        <w:ind w:firstLine="540"/>
        <w:jc w:val="both"/>
      </w:pPr>
      <w:r>
        <w:t>Возобновление поездок происходит в следующем месяце при последующей активации льготы на транспортной карте.</w:t>
      </w:r>
    </w:p>
    <w:p w:rsidR="00D10AAB" w:rsidRDefault="00D10AAB">
      <w:pPr>
        <w:pStyle w:val="ConsPlusNormal"/>
        <w:jc w:val="both"/>
      </w:pPr>
    </w:p>
    <w:p w:rsidR="00D10AAB" w:rsidRDefault="00D10AAB">
      <w:pPr>
        <w:pStyle w:val="ConsPlusTitle"/>
        <w:jc w:val="center"/>
        <w:outlineLvl w:val="1"/>
      </w:pPr>
      <w:bookmarkStart w:id="31" w:name="P639"/>
      <w:bookmarkEnd w:id="31"/>
      <w:r>
        <w:t>4. Использование транспортной карты</w:t>
      </w:r>
    </w:p>
    <w:p w:rsidR="00D10AAB" w:rsidRDefault="00D10AAB">
      <w:pPr>
        <w:pStyle w:val="ConsPlusNormal"/>
        <w:jc w:val="both"/>
      </w:pPr>
    </w:p>
    <w:p w:rsidR="00D10AAB" w:rsidRDefault="00D10AAB">
      <w:pPr>
        <w:pStyle w:val="ConsPlusNormal"/>
        <w:ind w:firstLine="540"/>
        <w:jc w:val="both"/>
      </w:pPr>
      <w:r>
        <w:t>4.1. Транспортная карта действительна на муниципальных маршрутах городского наземного электрического транспорта, автобусов городского и пригородного сообщения, а также на межмуниципальных маршрутах регулярных перевозок пригородного сообщения и сообщения "Саратов - Энгельс", "Балаково - Вольск"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льгот).</w:t>
      </w:r>
    </w:p>
    <w:p w:rsidR="00D10AAB" w:rsidRDefault="00D10AAB">
      <w:pPr>
        <w:pStyle w:val="ConsPlusNormal"/>
        <w:spacing w:before="220"/>
        <w:ind w:firstLine="540"/>
        <w:jc w:val="both"/>
      </w:pPr>
      <w:r>
        <w:t>4.2. При проезде в общественном транспорте по требованию лиц, осуществляющих контроль, граждане обязаны предъявлять документ, подтверждающий право на льготы. Если в указанном документе отсутствует фотография, дополнительно предъявляется документ, удостоверяющий личность гражданина.</w:t>
      </w:r>
    </w:p>
    <w:p w:rsidR="00D10AAB" w:rsidRDefault="00D10AAB">
      <w:pPr>
        <w:pStyle w:val="ConsPlusNormal"/>
        <w:spacing w:before="220"/>
        <w:ind w:firstLine="540"/>
        <w:jc w:val="both"/>
      </w:pPr>
      <w:r>
        <w:t>4.3. Для осуществления поездки граждане обязаны приложить свою транспортную карту к устройству на транспортном терминале для распознания и ее считывания.</w:t>
      </w:r>
    </w:p>
    <w:p w:rsidR="00D10AAB" w:rsidRDefault="00D10AAB">
      <w:pPr>
        <w:pStyle w:val="ConsPlusNormal"/>
        <w:spacing w:before="220"/>
        <w:ind w:firstLine="540"/>
        <w:jc w:val="both"/>
      </w:pPr>
      <w:r>
        <w:t>4.4. При отсутствии на терминале сообщения об ошибке или об окончании количества поездок факт регистрации поездки считается учтенным в рамках действия транспортной карты с привязанной льготой, приобретенной предварительно гражданином.</w:t>
      </w:r>
    </w:p>
    <w:p w:rsidR="00D10AAB" w:rsidRDefault="00D10AAB">
      <w:pPr>
        <w:pStyle w:val="ConsPlusNormal"/>
        <w:spacing w:before="220"/>
        <w:ind w:firstLine="540"/>
        <w:jc w:val="both"/>
      </w:pPr>
      <w:bookmarkStart w:id="32" w:name="P645"/>
      <w:bookmarkEnd w:id="32"/>
      <w:r>
        <w:t>4.5. По истечении месяца действия транспортной карты оператор в течение 5 рабочих дней осуществляет верификацию проведенных поездок гражданином с помощью набора проверок, определяющих признаки мошенничества при осуществлении безналичной оплаты проезда (антифрода), и представляет в министерство труда и социальной защиты области или уполномоченную им организацию верифицированную информацию, необходимую для расчета компенсации недополученных доходов перевозчиков от перевозок отдельных категорий граждан.</w:t>
      </w:r>
    </w:p>
    <w:p w:rsidR="00D10AAB" w:rsidRDefault="00D10AAB">
      <w:pPr>
        <w:pStyle w:val="ConsPlusNormal"/>
        <w:spacing w:before="220"/>
        <w:ind w:firstLine="540"/>
        <w:jc w:val="both"/>
      </w:pPr>
      <w:r>
        <w:t>Верифицированными считаются поездки, прошедшие полный набор проверок, согласованных оператором с министерством труда и социальной защиты области или уполномоченной им организацией.</w:t>
      </w:r>
    </w:p>
    <w:p w:rsidR="00D10AAB" w:rsidRDefault="00D10AAB">
      <w:pPr>
        <w:pStyle w:val="ConsPlusNormal"/>
        <w:jc w:val="both"/>
      </w:pPr>
      <w:r>
        <w:t xml:space="preserve">(п. 4.5 в ред. </w:t>
      </w:r>
      <w:hyperlink r:id="rId198">
        <w:r>
          <w:rPr>
            <w:color w:val="0000FF"/>
          </w:rPr>
          <w:t>постановления</w:t>
        </w:r>
      </w:hyperlink>
      <w:r>
        <w:t xml:space="preserve"> Правительства Саратовской области от 22.11.2022 N 1129-П)</w:t>
      </w:r>
    </w:p>
    <w:p w:rsidR="00D10AAB" w:rsidRDefault="00D10AAB">
      <w:pPr>
        <w:pStyle w:val="ConsPlusNormal"/>
        <w:spacing w:before="220"/>
        <w:ind w:firstLine="540"/>
        <w:jc w:val="both"/>
      </w:pPr>
      <w:r>
        <w:t>4.6. Совершение поездок лицом, сопровождающим инвалида I группы или ребенка-инвалида, осуществляется одновременно с гражданином льготной категории по одной транспортной карте с активированной льготой на ней.</w:t>
      </w:r>
    </w:p>
    <w:p w:rsidR="00D10AAB" w:rsidRDefault="00D10AAB">
      <w:pPr>
        <w:pStyle w:val="ConsPlusNormal"/>
        <w:jc w:val="both"/>
      </w:pPr>
      <w:r>
        <w:t xml:space="preserve">(п. 4.6 введен </w:t>
      </w:r>
      <w:hyperlink r:id="rId199">
        <w:r>
          <w:rPr>
            <w:color w:val="0000FF"/>
          </w:rPr>
          <w:t>постановлением</w:t>
        </w:r>
      </w:hyperlink>
      <w:r>
        <w:t xml:space="preserve"> Правительства Саратовской области от 15.11.2023 N 1056-П)</w:t>
      </w:r>
    </w:p>
    <w:p w:rsidR="00D10AAB" w:rsidRDefault="00D10AAB">
      <w:pPr>
        <w:pStyle w:val="ConsPlusNormal"/>
        <w:jc w:val="both"/>
      </w:pPr>
    </w:p>
    <w:p w:rsidR="00D10AAB" w:rsidRDefault="00D10AAB">
      <w:pPr>
        <w:pStyle w:val="ConsPlusNormal"/>
        <w:jc w:val="both"/>
      </w:pPr>
    </w:p>
    <w:p w:rsidR="00D10AAB" w:rsidRDefault="00D10AAB">
      <w:pPr>
        <w:pStyle w:val="ConsPlusNormal"/>
        <w:pBdr>
          <w:bottom w:val="single" w:sz="6" w:space="0" w:color="auto"/>
        </w:pBdr>
        <w:spacing w:before="100" w:after="100"/>
        <w:jc w:val="both"/>
        <w:rPr>
          <w:sz w:val="2"/>
          <w:szCs w:val="2"/>
        </w:rPr>
      </w:pPr>
    </w:p>
    <w:bookmarkEnd w:id="0"/>
    <w:p w:rsidR="00F90819" w:rsidRDefault="00F90819"/>
    <w:sectPr w:rsidR="00F90819" w:rsidSect="00FF7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AB"/>
    <w:rsid w:val="00D10AAB"/>
    <w:rsid w:val="00F90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A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0A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0A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0A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0A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0A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0A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0AA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A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0A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0A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0A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0A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0A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0A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0A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58&amp;n=126210&amp;dst=100021" TargetMode="External"/><Relationship Id="rId21" Type="http://schemas.openxmlformats.org/officeDocument/2006/relationships/hyperlink" Target="https://login.consultant.ru/link/?req=doc&amp;base=RLAW358&amp;n=163811&amp;dst=100005" TargetMode="External"/><Relationship Id="rId42" Type="http://schemas.openxmlformats.org/officeDocument/2006/relationships/hyperlink" Target="https://login.consultant.ru/link/?req=doc&amp;base=RLAW358&amp;n=126210&amp;dst=100007" TargetMode="External"/><Relationship Id="rId63" Type="http://schemas.openxmlformats.org/officeDocument/2006/relationships/hyperlink" Target="https://login.consultant.ru/link/?req=doc&amp;base=RLAW358&amp;n=168472&amp;dst=100013" TargetMode="External"/><Relationship Id="rId84" Type="http://schemas.openxmlformats.org/officeDocument/2006/relationships/hyperlink" Target="https://login.consultant.ru/link/?req=doc&amp;base=RLAW358&amp;n=155272&amp;dst=100008" TargetMode="External"/><Relationship Id="rId138" Type="http://schemas.openxmlformats.org/officeDocument/2006/relationships/hyperlink" Target="https://login.consultant.ru/link/?req=doc&amp;base=RLAW358&amp;n=92629&amp;dst=100026" TargetMode="External"/><Relationship Id="rId159" Type="http://schemas.openxmlformats.org/officeDocument/2006/relationships/hyperlink" Target="https://login.consultant.ru/link/?req=doc&amp;base=RLAW358&amp;n=173717&amp;dst=100066" TargetMode="External"/><Relationship Id="rId170" Type="http://schemas.openxmlformats.org/officeDocument/2006/relationships/hyperlink" Target="https://login.consultant.ru/link/?req=doc&amp;base=RLAW358&amp;n=144295&amp;dst=100077" TargetMode="External"/><Relationship Id="rId191" Type="http://schemas.openxmlformats.org/officeDocument/2006/relationships/hyperlink" Target="https://login.consultant.ru/link/?req=doc&amp;base=RLAW358&amp;n=173718&amp;dst=100014" TargetMode="External"/><Relationship Id="rId107" Type="http://schemas.openxmlformats.org/officeDocument/2006/relationships/hyperlink" Target="https://login.consultant.ru/link/?req=doc&amp;base=RLAW358&amp;n=144295&amp;dst=100055" TargetMode="External"/><Relationship Id="rId11" Type="http://schemas.openxmlformats.org/officeDocument/2006/relationships/hyperlink" Target="https://login.consultant.ru/link/?req=doc&amp;base=RLAW358&amp;n=118062&amp;dst=100005" TargetMode="External"/><Relationship Id="rId32" Type="http://schemas.openxmlformats.org/officeDocument/2006/relationships/hyperlink" Target="https://login.consultant.ru/link/?req=doc&amp;base=RLAW358&amp;n=173718&amp;dst=100006" TargetMode="External"/><Relationship Id="rId53" Type="http://schemas.openxmlformats.org/officeDocument/2006/relationships/hyperlink" Target="https://login.consultant.ru/link/?req=doc&amp;base=RLAW358&amp;n=173717&amp;dst=100022" TargetMode="External"/><Relationship Id="rId74" Type="http://schemas.openxmlformats.org/officeDocument/2006/relationships/hyperlink" Target="https://login.consultant.ru/link/?req=doc&amp;base=RLAW358&amp;n=173717&amp;dst=100046" TargetMode="External"/><Relationship Id="rId128" Type="http://schemas.openxmlformats.org/officeDocument/2006/relationships/hyperlink" Target="https://login.consultant.ru/link/?req=doc&amp;base=RLAW358&amp;n=163811&amp;dst=100021" TargetMode="External"/><Relationship Id="rId149" Type="http://schemas.openxmlformats.org/officeDocument/2006/relationships/hyperlink" Target="https://login.consultant.ru/link/?req=doc&amp;base=RLAW358&amp;n=118062&amp;dst=100010"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358&amp;n=92629&amp;dst=100020" TargetMode="External"/><Relationship Id="rId160" Type="http://schemas.openxmlformats.org/officeDocument/2006/relationships/hyperlink" Target="https://login.consultant.ru/link/?req=doc&amp;base=RLAW358&amp;n=144295&amp;dst=100074" TargetMode="External"/><Relationship Id="rId181" Type="http://schemas.openxmlformats.org/officeDocument/2006/relationships/hyperlink" Target="https://login.consultant.ru/link/?req=doc&amp;base=RLAW358&amp;n=173717&amp;dst=100072" TargetMode="External"/><Relationship Id="rId22" Type="http://schemas.openxmlformats.org/officeDocument/2006/relationships/hyperlink" Target="https://login.consultant.ru/link/?req=doc&amp;base=RLAW358&amp;n=168472&amp;dst=100005" TargetMode="External"/><Relationship Id="rId43" Type="http://schemas.openxmlformats.org/officeDocument/2006/relationships/hyperlink" Target="https://login.consultant.ru/link/?req=doc&amp;base=RLAW358&amp;n=126210&amp;dst=100008" TargetMode="External"/><Relationship Id="rId64" Type="http://schemas.openxmlformats.org/officeDocument/2006/relationships/hyperlink" Target="https://login.consultant.ru/link/?req=doc&amp;base=RLAW358&amp;n=173717&amp;dst=100042" TargetMode="External"/><Relationship Id="rId118" Type="http://schemas.openxmlformats.org/officeDocument/2006/relationships/hyperlink" Target="https://login.consultant.ru/link/?req=doc&amp;base=RLAW358&amp;n=129427&amp;dst=100006" TargetMode="External"/><Relationship Id="rId139" Type="http://schemas.openxmlformats.org/officeDocument/2006/relationships/hyperlink" Target="https://login.consultant.ru/link/?req=doc&amp;base=RLAW358&amp;n=94627&amp;dst=100026" TargetMode="External"/><Relationship Id="rId85" Type="http://schemas.openxmlformats.org/officeDocument/2006/relationships/hyperlink" Target="https://login.consultant.ru/link/?req=doc&amp;base=RLAW358&amp;n=92629&amp;dst=100019" TargetMode="External"/><Relationship Id="rId150" Type="http://schemas.openxmlformats.org/officeDocument/2006/relationships/hyperlink" Target="https://login.consultant.ru/link/?req=doc&amp;base=RLAW358&amp;n=118062&amp;dst=100010" TargetMode="External"/><Relationship Id="rId171" Type="http://schemas.openxmlformats.org/officeDocument/2006/relationships/hyperlink" Target="https://login.consultant.ru/link/?req=doc&amp;base=RLAW358&amp;n=158184&amp;dst=100041" TargetMode="External"/><Relationship Id="rId192" Type="http://schemas.openxmlformats.org/officeDocument/2006/relationships/hyperlink" Target="https://login.consultant.ru/link/?req=doc&amp;base=RLAW358&amp;n=157055&amp;dst=100009" TargetMode="External"/><Relationship Id="rId12" Type="http://schemas.openxmlformats.org/officeDocument/2006/relationships/hyperlink" Target="https://login.consultant.ru/link/?req=doc&amp;base=RLAW358&amp;n=119007&amp;dst=100005" TargetMode="External"/><Relationship Id="rId33" Type="http://schemas.openxmlformats.org/officeDocument/2006/relationships/hyperlink" Target="https://login.consultant.ru/link/?req=doc&amp;base=RLAW358&amp;n=173718&amp;dst=100006" TargetMode="External"/><Relationship Id="rId108" Type="http://schemas.openxmlformats.org/officeDocument/2006/relationships/hyperlink" Target="https://login.consultant.ru/link/?req=doc&amp;base=RLAW358&amp;n=101261&amp;dst=100014" TargetMode="External"/><Relationship Id="rId129" Type="http://schemas.openxmlformats.org/officeDocument/2006/relationships/hyperlink" Target="https://login.consultant.ru/link/?req=doc&amp;base=RLAW358&amp;n=173717&amp;dst=100056" TargetMode="External"/><Relationship Id="rId54" Type="http://schemas.openxmlformats.org/officeDocument/2006/relationships/hyperlink" Target="https://login.consultant.ru/link/?req=doc&amp;base=RLAW358&amp;n=158184&amp;dst=100006" TargetMode="External"/><Relationship Id="rId75" Type="http://schemas.openxmlformats.org/officeDocument/2006/relationships/hyperlink" Target="https://login.consultant.ru/link/?req=doc&amp;base=RLAW358&amp;n=173717&amp;dst=100047" TargetMode="External"/><Relationship Id="rId96" Type="http://schemas.openxmlformats.org/officeDocument/2006/relationships/hyperlink" Target="https://login.consultant.ru/link/?req=doc&amp;base=RLAW358&amp;n=163811&amp;dst=100018" TargetMode="External"/><Relationship Id="rId140" Type="http://schemas.openxmlformats.org/officeDocument/2006/relationships/hyperlink" Target="https://login.consultant.ru/link/?req=doc&amp;base=RLAW358&amp;n=114101&amp;dst=100047" TargetMode="External"/><Relationship Id="rId161" Type="http://schemas.openxmlformats.org/officeDocument/2006/relationships/hyperlink" Target="https://login.consultant.ru/link/?req=doc&amp;base=RLAW358&amp;n=173717&amp;dst=100067" TargetMode="External"/><Relationship Id="rId182" Type="http://schemas.openxmlformats.org/officeDocument/2006/relationships/hyperlink" Target="https://login.consultant.ru/link/?req=doc&amp;base=RLAW358&amp;n=168472&amp;dst=100033" TargetMode="External"/><Relationship Id="rId6" Type="http://schemas.openxmlformats.org/officeDocument/2006/relationships/hyperlink" Target="https://login.consultant.ru/link/?req=doc&amp;base=RLAW358&amp;n=92629&amp;dst=100005" TargetMode="External"/><Relationship Id="rId23" Type="http://schemas.openxmlformats.org/officeDocument/2006/relationships/hyperlink" Target="https://login.consultant.ru/link/?req=doc&amp;base=RLAW358&amp;n=173717&amp;dst=100005" TargetMode="External"/><Relationship Id="rId119" Type="http://schemas.openxmlformats.org/officeDocument/2006/relationships/hyperlink" Target="https://login.consultant.ru/link/?req=doc&amp;base=RLAW358&amp;n=144295&amp;dst=100055" TargetMode="External"/><Relationship Id="rId44" Type="http://schemas.openxmlformats.org/officeDocument/2006/relationships/hyperlink" Target="https://login.consultant.ru/link/?req=doc&amp;base=RLAW358&amp;n=126210&amp;dst=100010" TargetMode="External"/><Relationship Id="rId65" Type="http://schemas.openxmlformats.org/officeDocument/2006/relationships/hyperlink" Target="https://login.consultant.ru/link/?req=doc&amp;base=RLAW358&amp;n=168472&amp;dst=100025" TargetMode="External"/><Relationship Id="rId86" Type="http://schemas.openxmlformats.org/officeDocument/2006/relationships/hyperlink" Target="https://login.consultant.ru/link/?req=doc&amp;base=RLAW358&amp;n=144295&amp;dst=100035" TargetMode="External"/><Relationship Id="rId130" Type="http://schemas.openxmlformats.org/officeDocument/2006/relationships/hyperlink" Target="https://login.consultant.ru/link/?req=doc&amp;base=RLAW358&amp;n=173717&amp;dst=100058" TargetMode="External"/><Relationship Id="rId151" Type="http://schemas.openxmlformats.org/officeDocument/2006/relationships/hyperlink" Target="https://login.consultant.ru/link/?req=doc&amp;base=RLAW358&amp;n=144295&amp;dst=100061" TargetMode="External"/><Relationship Id="rId172" Type="http://schemas.openxmlformats.org/officeDocument/2006/relationships/hyperlink" Target="https://login.consultant.ru/link/?req=doc&amp;base=RLAW358&amp;n=159788&amp;dst=100006" TargetMode="External"/><Relationship Id="rId193" Type="http://schemas.openxmlformats.org/officeDocument/2006/relationships/hyperlink" Target="https://login.consultant.ru/link/?req=doc&amp;base=RLAW358&amp;n=168472&amp;dst=100036" TargetMode="External"/><Relationship Id="rId13" Type="http://schemas.openxmlformats.org/officeDocument/2006/relationships/hyperlink" Target="https://login.consultant.ru/link/?req=doc&amp;base=RLAW358&amp;n=120846&amp;dst=100005" TargetMode="External"/><Relationship Id="rId109" Type="http://schemas.openxmlformats.org/officeDocument/2006/relationships/hyperlink" Target="https://login.consultant.ru/link/?req=doc&amp;base=RLAW358&amp;n=114101&amp;dst=100025" TargetMode="External"/><Relationship Id="rId34" Type="http://schemas.openxmlformats.org/officeDocument/2006/relationships/hyperlink" Target="https://login.consultant.ru/link/?req=doc&amp;base=RLAW358&amp;n=173718&amp;dst=100006" TargetMode="External"/><Relationship Id="rId55" Type="http://schemas.openxmlformats.org/officeDocument/2006/relationships/hyperlink" Target="https://login.consultant.ru/link/?req=doc&amp;base=RLAW358&amp;n=163811&amp;dst=100013" TargetMode="External"/><Relationship Id="rId76" Type="http://schemas.openxmlformats.org/officeDocument/2006/relationships/hyperlink" Target="https://login.consultant.ru/link/?req=doc&amp;base=RLAW358&amp;n=144295&amp;dst=100025" TargetMode="External"/><Relationship Id="rId97" Type="http://schemas.openxmlformats.org/officeDocument/2006/relationships/hyperlink" Target="https://login.consultant.ru/link/?req=doc&amp;base=RLAW358&amp;n=92629&amp;dst=100009" TargetMode="External"/><Relationship Id="rId120" Type="http://schemas.openxmlformats.org/officeDocument/2006/relationships/hyperlink" Target="https://login.consultant.ru/link/?req=doc&amp;base=RLAW358&amp;n=126210&amp;dst=100022" TargetMode="External"/><Relationship Id="rId141" Type="http://schemas.openxmlformats.org/officeDocument/2006/relationships/hyperlink" Target="https://login.consultant.ru/link/?req=doc&amp;base=RLAW358&amp;n=118062&amp;dst=100009" TargetMode="External"/><Relationship Id="rId7" Type="http://schemas.openxmlformats.org/officeDocument/2006/relationships/hyperlink" Target="https://login.consultant.ru/link/?req=doc&amp;base=RLAW358&amp;n=94627&amp;dst=100005" TargetMode="External"/><Relationship Id="rId162" Type="http://schemas.openxmlformats.org/officeDocument/2006/relationships/hyperlink" Target="https://login.consultant.ru/link/?req=doc&amp;base=RLAW358&amp;n=94627&amp;dst=100031" TargetMode="External"/><Relationship Id="rId183" Type="http://schemas.openxmlformats.org/officeDocument/2006/relationships/hyperlink" Target="https://login.consultant.ru/link/?req=doc&amp;base=RLAW358&amp;n=158184&amp;dst=100042" TargetMode="External"/><Relationship Id="rId2" Type="http://schemas.microsoft.com/office/2007/relationships/stylesWithEffects" Target="stylesWithEffects.xml"/><Relationship Id="rId29" Type="http://schemas.openxmlformats.org/officeDocument/2006/relationships/hyperlink" Target="https://login.consultant.ru/link/?req=doc&amp;base=RLAW358&amp;n=92629&amp;dst=100006" TargetMode="External"/><Relationship Id="rId24" Type="http://schemas.openxmlformats.org/officeDocument/2006/relationships/hyperlink" Target="https://login.consultant.ru/link/?req=doc&amp;base=RLAW358&amp;n=173718&amp;dst=100005" TargetMode="External"/><Relationship Id="rId40" Type="http://schemas.openxmlformats.org/officeDocument/2006/relationships/hyperlink" Target="https://login.consultant.ru/link/?req=doc&amp;base=RLAW358&amp;n=92629&amp;dst=100006" TargetMode="External"/><Relationship Id="rId45" Type="http://schemas.openxmlformats.org/officeDocument/2006/relationships/hyperlink" Target="https://login.consultant.ru/link/?req=doc&amp;base=RLAW358&amp;n=119007&amp;dst=100007" TargetMode="External"/><Relationship Id="rId66" Type="http://schemas.openxmlformats.org/officeDocument/2006/relationships/hyperlink" Target="https://login.consultant.ru/link/?req=doc&amp;base=RLAW358&amp;n=173717&amp;dst=100043" TargetMode="External"/><Relationship Id="rId87" Type="http://schemas.openxmlformats.org/officeDocument/2006/relationships/hyperlink" Target="https://login.consultant.ru/link/?req=doc&amp;base=RLAW358&amp;n=144295&amp;dst=100036" TargetMode="External"/><Relationship Id="rId110" Type="http://schemas.openxmlformats.org/officeDocument/2006/relationships/hyperlink" Target="https://login.consultant.ru/link/?req=doc&amp;base=RLAW358&amp;n=114101&amp;dst=100026" TargetMode="External"/><Relationship Id="rId115" Type="http://schemas.openxmlformats.org/officeDocument/2006/relationships/hyperlink" Target="https://login.consultant.ru/link/?req=doc&amp;base=RLAW358&amp;n=92629&amp;dst=100006" TargetMode="External"/><Relationship Id="rId131" Type="http://schemas.openxmlformats.org/officeDocument/2006/relationships/hyperlink" Target="https://login.consultant.ru/link/?req=doc&amp;base=RLAW358&amp;n=173717&amp;dst=100059" TargetMode="External"/><Relationship Id="rId136" Type="http://schemas.openxmlformats.org/officeDocument/2006/relationships/hyperlink" Target="https://login.consultant.ru/link/?req=doc&amp;base=RLAW358&amp;n=173717&amp;dst=100060" TargetMode="External"/><Relationship Id="rId157" Type="http://schemas.openxmlformats.org/officeDocument/2006/relationships/hyperlink" Target="https://login.consultant.ru/link/?req=doc&amp;base=RLAW358&amp;n=144295&amp;dst=100070" TargetMode="External"/><Relationship Id="rId178" Type="http://schemas.openxmlformats.org/officeDocument/2006/relationships/hyperlink" Target="https://login.consultant.ru/link/?req=doc&amp;base=RLAW358&amp;n=168472&amp;dst=100029" TargetMode="External"/><Relationship Id="rId61" Type="http://schemas.openxmlformats.org/officeDocument/2006/relationships/hyperlink" Target="https://login.consultant.ru/link/?req=doc&amp;base=RLAW358&amp;n=173717&amp;dst=100038" TargetMode="External"/><Relationship Id="rId82" Type="http://schemas.openxmlformats.org/officeDocument/2006/relationships/hyperlink" Target="https://login.consultant.ru/link/?req=doc&amp;base=RLAW358&amp;n=144295&amp;dst=100032" TargetMode="External"/><Relationship Id="rId152" Type="http://schemas.openxmlformats.org/officeDocument/2006/relationships/hyperlink" Target="https://login.consultant.ru/link/?req=doc&amp;base=RLAW358&amp;n=173717&amp;dst=100062" TargetMode="External"/><Relationship Id="rId173" Type="http://schemas.openxmlformats.org/officeDocument/2006/relationships/hyperlink" Target="https://login.consultant.ru/link/?req=doc&amp;base=RLAW358&amp;n=168472&amp;dst=100027" TargetMode="External"/><Relationship Id="rId194" Type="http://schemas.openxmlformats.org/officeDocument/2006/relationships/hyperlink" Target="https://login.consultant.ru/link/?req=doc&amp;base=RLAW358&amp;n=158184&amp;dst=100054" TargetMode="External"/><Relationship Id="rId199" Type="http://schemas.openxmlformats.org/officeDocument/2006/relationships/hyperlink" Target="https://login.consultant.ru/link/?req=doc&amp;base=RLAW358&amp;n=168472&amp;dst=100040" TargetMode="External"/><Relationship Id="rId19" Type="http://schemas.openxmlformats.org/officeDocument/2006/relationships/hyperlink" Target="https://login.consultant.ru/link/?req=doc&amp;base=RLAW358&amp;n=158184&amp;dst=100005" TargetMode="External"/><Relationship Id="rId14" Type="http://schemas.openxmlformats.org/officeDocument/2006/relationships/hyperlink" Target="https://login.consultant.ru/link/?req=doc&amp;base=RLAW358&amp;n=126210&amp;dst=100005" TargetMode="External"/><Relationship Id="rId30" Type="http://schemas.openxmlformats.org/officeDocument/2006/relationships/hyperlink" Target="https://login.consultant.ru/link/?req=doc&amp;base=RLAW358&amp;n=94627&amp;dst=100006" TargetMode="External"/><Relationship Id="rId35" Type="http://schemas.openxmlformats.org/officeDocument/2006/relationships/hyperlink" Target="https://login.consultant.ru/link/?req=doc&amp;base=RLAW358&amp;n=114101&amp;dst=100012" TargetMode="External"/><Relationship Id="rId56" Type="http://schemas.openxmlformats.org/officeDocument/2006/relationships/hyperlink" Target="https://login.consultant.ru/link/?req=doc&amp;base=RLAW358&amp;n=158184&amp;dst=100023" TargetMode="External"/><Relationship Id="rId77" Type="http://schemas.openxmlformats.org/officeDocument/2006/relationships/hyperlink" Target="https://login.consultant.ru/link/?req=doc&amp;base=RLAW358&amp;n=118062&amp;dst=100006" TargetMode="External"/><Relationship Id="rId100" Type="http://schemas.openxmlformats.org/officeDocument/2006/relationships/hyperlink" Target="https://login.consultant.ru/link/?req=doc&amp;base=RLAW358&amp;n=173717&amp;dst=100048" TargetMode="External"/><Relationship Id="rId105" Type="http://schemas.openxmlformats.org/officeDocument/2006/relationships/hyperlink" Target="https://login.consultant.ru/link/?req=doc&amp;base=RLAW358&amp;n=101261&amp;dst=100014" TargetMode="External"/><Relationship Id="rId126" Type="http://schemas.openxmlformats.org/officeDocument/2006/relationships/hyperlink" Target="https://login.consultant.ru/link/?req=doc&amp;base=RLAW358&amp;n=173717&amp;dst=100052" TargetMode="External"/><Relationship Id="rId147" Type="http://schemas.openxmlformats.org/officeDocument/2006/relationships/hyperlink" Target="https://login.consultant.ru/link/?req=doc&amp;base=RLAW358&amp;n=118062&amp;dst=100010" TargetMode="External"/><Relationship Id="rId168" Type="http://schemas.openxmlformats.org/officeDocument/2006/relationships/hyperlink" Target="https://login.consultant.ru/link/?req=doc&amp;base=RLAW358&amp;n=94627&amp;dst=100026" TargetMode="External"/><Relationship Id="rId8" Type="http://schemas.openxmlformats.org/officeDocument/2006/relationships/hyperlink" Target="https://login.consultant.ru/link/?req=doc&amp;base=RLAW358&amp;n=152158&amp;dst=100047" TargetMode="External"/><Relationship Id="rId51" Type="http://schemas.openxmlformats.org/officeDocument/2006/relationships/hyperlink" Target="https://login.consultant.ru/link/?req=doc&amp;base=RLAW358&amp;n=173717&amp;dst=100018" TargetMode="External"/><Relationship Id="rId72" Type="http://schemas.openxmlformats.org/officeDocument/2006/relationships/hyperlink" Target="https://login.consultant.ru/link/?req=doc&amp;base=RLAW358&amp;n=173717&amp;dst=100044" TargetMode="External"/><Relationship Id="rId93" Type="http://schemas.openxmlformats.org/officeDocument/2006/relationships/hyperlink" Target="https://login.consultant.ru/link/?req=doc&amp;base=RLAW358&amp;n=144295&amp;dst=100045" TargetMode="External"/><Relationship Id="rId98" Type="http://schemas.openxmlformats.org/officeDocument/2006/relationships/hyperlink" Target="https://login.consultant.ru/link/?req=doc&amp;base=RLAW358&amp;n=114101&amp;dst=100021" TargetMode="External"/><Relationship Id="rId121" Type="http://schemas.openxmlformats.org/officeDocument/2006/relationships/hyperlink" Target="https://login.consultant.ru/link/?req=doc&amp;base=RLAW358&amp;n=114101&amp;dst=100029" TargetMode="External"/><Relationship Id="rId142" Type="http://schemas.openxmlformats.org/officeDocument/2006/relationships/hyperlink" Target="https://login.consultant.ru/link/?req=doc&amp;base=RLAW358&amp;n=126210&amp;dst=100025" TargetMode="External"/><Relationship Id="rId163" Type="http://schemas.openxmlformats.org/officeDocument/2006/relationships/hyperlink" Target="https://login.consultant.ru/link/?req=doc&amp;base=RLAW358&amp;n=118062&amp;dst=100010" TargetMode="External"/><Relationship Id="rId184" Type="http://schemas.openxmlformats.org/officeDocument/2006/relationships/hyperlink" Target="https://login.consultant.ru/link/?req=doc&amp;base=RLAW358&amp;n=144295&amp;dst=100081" TargetMode="External"/><Relationship Id="rId189" Type="http://schemas.openxmlformats.org/officeDocument/2006/relationships/hyperlink" Target="https://login.consultant.ru/link/?req=doc&amp;base=RLAW358&amp;n=158184&amp;dst=100051" TargetMode="External"/><Relationship Id="rId3" Type="http://schemas.openxmlformats.org/officeDocument/2006/relationships/settings" Target="settings.xml"/><Relationship Id="rId25" Type="http://schemas.openxmlformats.org/officeDocument/2006/relationships/hyperlink" Target="https://login.consultant.ru/link/?req=doc&amp;base=RLAW358&amp;n=170650&amp;dst=100114" TargetMode="External"/><Relationship Id="rId46" Type="http://schemas.openxmlformats.org/officeDocument/2006/relationships/hyperlink" Target="https://login.consultant.ru/link/?req=doc&amp;base=RLAW358&amp;n=173717&amp;dst=100010" TargetMode="External"/><Relationship Id="rId67" Type="http://schemas.openxmlformats.org/officeDocument/2006/relationships/hyperlink" Target="https://login.consultant.ru/link/?req=doc&amp;base=RLAW358&amp;n=94627&amp;dst=100010" TargetMode="External"/><Relationship Id="rId116" Type="http://schemas.openxmlformats.org/officeDocument/2006/relationships/hyperlink" Target="https://login.consultant.ru/link/?req=doc&amp;base=RLAW358&amp;n=114101&amp;dst=100028" TargetMode="External"/><Relationship Id="rId137" Type="http://schemas.openxmlformats.org/officeDocument/2006/relationships/hyperlink" Target="https://login.consultant.ru/link/?req=doc&amp;base=RLAW358&amp;n=94627&amp;dst=100026" TargetMode="External"/><Relationship Id="rId158" Type="http://schemas.openxmlformats.org/officeDocument/2006/relationships/hyperlink" Target="https://login.consultant.ru/link/?req=doc&amp;base=RLAW358&amp;n=144295&amp;dst=100072" TargetMode="External"/><Relationship Id="rId20" Type="http://schemas.openxmlformats.org/officeDocument/2006/relationships/hyperlink" Target="https://login.consultant.ru/link/?req=doc&amp;base=RLAW358&amp;n=159788&amp;dst=100005" TargetMode="External"/><Relationship Id="rId41" Type="http://schemas.openxmlformats.org/officeDocument/2006/relationships/hyperlink" Target="https://login.consultant.ru/link/?req=doc&amp;base=RLAW358&amp;n=92629&amp;dst=100009" TargetMode="External"/><Relationship Id="rId62" Type="http://schemas.openxmlformats.org/officeDocument/2006/relationships/hyperlink" Target="https://login.consultant.ru/link/?req=doc&amp;base=RLAW358&amp;n=173717&amp;dst=100039" TargetMode="External"/><Relationship Id="rId83" Type="http://schemas.openxmlformats.org/officeDocument/2006/relationships/hyperlink" Target="https://login.consultant.ru/link/?req=doc&amp;base=RLAW358&amp;n=155272&amp;dst=100007" TargetMode="External"/><Relationship Id="rId88" Type="http://schemas.openxmlformats.org/officeDocument/2006/relationships/hyperlink" Target="https://login.consultant.ru/link/?req=doc&amp;base=RLAW358&amp;n=144295&amp;dst=100039" TargetMode="External"/><Relationship Id="rId111" Type="http://schemas.openxmlformats.org/officeDocument/2006/relationships/hyperlink" Target="https://login.consultant.ru/link/?req=doc&amp;base=RLAW358&amp;n=126210&amp;dst=100017" TargetMode="External"/><Relationship Id="rId132" Type="http://schemas.openxmlformats.org/officeDocument/2006/relationships/hyperlink" Target="https://login.consultant.ru/link/?req=doc&amp;base=RLAW358&amp;n=158184&amp;dst=100040" TargetMode="External"/><Relationship Id="rId153" Type="http://schemas.openxmlformats.org/officeDocument/2006/relationships/hyperlink" Target="https://login.consultant.ru/link/?req=doc&amp;base=RLAW358&amp;n=144295&amp;dst=100064" TargetMode="External"/><Relationship Id="rId174" Type="http://schemas.openxmlformats.org/officeDocument/2006/relationships/hyperlink" Target="https://login.consultant.ru/link/?req=doc&amp;base=RLAW358&amp;n=173717&amp;dst=100068" TargetMode="External"/><Relationship Id="rId179" Type="http://schemas.openxmlformats.org/officeDocument/2006/relationships/hyperlink" Target="https://login.consultant.ru/link/?req=doc&amp;base=RLAW358&amp;n=168472&amp;dst=100031" TargetMode="External"/><Relationship Id="rId195" Type="http://schemas.openxmlformats.org/officeDocument/2006/relationships/hyperlink" Target="https://login.consultant.ru/link/?req=doc&amp;base=RLAW358&amp;n=158184&amp;dst=100056" TargetMode="External"/><Relationship Id="rId190" Type="http://schemas.openxmlformats.org/officeDocument/2006/relationships/hyperlink" Target="https://login.consultant.ru/link/?req=doc&amp;base=RLAW358&amp;n=173718&amp;dst=100012" TargetMode="External"/><Relationship Id="rId15" Type="http://schemas.openxmlformats.org/officeDocument/2006/relationships/hyperlink" Target="https://login.consultant.ru/link/?req=doc&amp;base=RLAW358&amp;n=129427&amp;dst=100005" TargetMode="External"/><Relationship Id="rId36" Type="http://schemas.openxmlformats.org/officeDocument/2006/relationships/hyperlink" Target="https://login.consultant.ru/link/?req=doc&amp;base=RLAW358&amp;n=173717&amp;dst=100008" TargetMode="External"/><Relationship Id="rId57" Type="http://schemas.openxmlformats.org/officeDocument/2006/relationships/hyperlink" Target="https://login.consultant.ru/link/?req=doc&amp;base=RLAW358&amp;n=173717&amp;dst=100024" TargetMode="External"/><Relationship Id="rId106" Type="http://schemas.openxmlformats.org/officeDocument/2006/relationships/hyperlink" Target="https://login.consultant.ru/link/?req=doc&amp;base=RLAW358&amp;n=114101&amp;dst=100024" TargetMode="External"/><Relationship Id="rId127" Type="http://schemas.openxmlformats.org/officeDocument/2006/relationships/hyperlink" Target="https://login.consultant.ru/link/?req=doc&amp;base=RLAW358&amp;n=173717&amp;dst=100054" TargetMode="External"/><Relationship Id="rId10" Type="http://schemas.openxmlformats.org/officeDocument/2006/relationships/hyperlink" Target="https://login.consultant.ru/link/?req=doc&amp;base=RLAW358&amp;n=114101&amp;dst=100005" TargetMode="External"/><Relationship Id="rId31" Type="http://schemas.openxmlformats.org/officeDocument/2006/relationships/hyperlink" Target="https://login.consultant.ru/link/?req=doc&amp;base=RLAW358&amp;n=173717&amp;dst=100006" TargetMode="External"/><Relationship Id="rId52" Type="http://schemas.openxmlformats.org/officeDocument/2006/relationships/hyperlink" Target="https://login.consultant.ru/link/?req=doc&amp;base=RLAW358&amp;n=173717&amp;dst=100021" TargetMode="External"/><Relationship Id="rId73" Type="http://schemas.openxmlformats.org/officeDocument/2006/relationships/hyperlink" Target="https://login.consultant.ru/link/?req=doc&amp;base=RLAW358&amp;n=144295&amp;dst=100024" TargetMode="External"/><Relationship Id="rId78" Type="http://schemas.openxmlformats.org/officeDocument/2006/relationships/hyperlink" Target="https://login.consultant.ru/link/?req=doc&amp;base=RLAW358&amp;n=144295&amp;dst=100026" TargetMode="External"/><Relationship Id="rId94" Type="http://schemas.openxmlformats.org/officeDocument/2006/relationships/hyperlink" Target="https://login.consultant.ru/link/?req=doc&amp;base=RLAW358&amp;n=173718&amp;dst=100009" TargetMode="External"/><Relationship Id="rId99" Type="http://schemas.openxmlformats.org/officeDocument/2006/relationships/hyperlink" Target="https://login.consultant.ru/link/?req=doc&amp;base=RLAW358&amp;n=144295&amp;dst=100055" TargetMode="External"/><Relationship Id="rId101" Type="http://schemas.openxmlformats.org/officeDocument/2006/relationships/hyperlink" Target="https://login.consultant.ru/link/?req=doc&amp;base=RLAW358&amp;n=114101&amp;dst=100022" TargetMode="External"/><Relationship Id="rId122" Type="http://schemas.openxmlformats.org/officeDocument/2006/relationships/hyperlink" Target="https://login.consultant.ru/link/?req=doc&amp;base=RLAW358&amp;n=129427&amp;dst=100007" TargetMode="External"/><Relationship Id="rId143" Type="http://schemas.openxmlformats.org/officeDocument/2006/relationships/hyperlink" Target="https://login.consultant.ru/link/?req=doc&amp;base=RLAW358&amp;n=144295&amp;dst=100060" TargetMode="External"/><Relationship Id="rId148" Type="http://schemas.openxmlformats.org/officeDocument/2006/relationships/hyperlink" Target="https://login.consultant.ru/link/?req=doc&amp;base=RLAW358&amp;n=118062&amp;dst=100010" TargetMode="External"/><Relationship Id="rId164" Type="http://schemas.openxmlformats.org/officeDocument/2006/relationships/hyperlink" Target="https://login.consultant.ru/link/?req=doc&amp;base=RLAW358&amp;n=118062&amp;dst=100010" TargetMode="External"/><Relationship Id="rId169" Type="http://schemas.openxmlformats.org/officeDocument/2006/relationships/hyperlink" Target="https://login.consultant.ru/link/?req=doc&amp;base=RLAW358&amp;n=120846&amp;dst=100006" TargetMode="External"/><Relationship Id="rId185" Type="http://schemas.openxmlformats.org/officeDocument/2006/relationships/hyperlink" Target="https://login.consultant.ru/link/?req=doc&amp;base=RLAW358&amp;n=157055&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RLAW358&amp;n=101261&amp;dst=100013" TargetMode="External"/><Relationship Id="rId180" Type="http://schemas.openxmlformats.org/officeDocument/2006/relationships/hyperlink" Target="https://login.consultant.ru/link/?req=doc&amp;base=RLAW358&amp;n=168472&amp;dst=100032" TargetMode="External"/><Relationship Id="rId26" Type="http://schemas.openxmlformats.org/officeDocument/2006/relationships/hyperlink" Target="https://login.consultant.ru/link/?req=doc&amp;base=RLAW358&amp;n=172718&amp;dst=100615" TargetMode="External"/><Relationship Id="rId47" Type="http://schemas.openxmlformats.org/officeDocument/2006/relationships/hyperlink" Target="https://login.consultant.ru/link/?req=doc&amp;base=RLAW358&amp;n=170095" TargetMode="External"/><Relationship Id="rId68" Type="http://schemas.openxmlformats.org/officeDocument/2006/relationships/hyperlink" Target="https://login.consultant.ru/link/?req=doc&amp;base=RLAW358&amp;n=144295&amp;dst=100016" TargetMode="External"/><Relationship Id="rId89" Type="http://schemas.openxmlformats.org/officeDocument/2006/relationships/hyperlink" Target="https://login.consultant.ru/link/?req=doc&amp;base=RLAW358&amp;n=144295&amp;dst=100041" TargetMode="External"/><Relationship Id="rId112" Type="http://schemas.openxmlformats.org/officeDocument/2006/relationships/hyperlink" Target="https://login.consultant.ru/link/?req=doc&amp;base=RLAW358&amp;n=144295&amp;dst=100055" TargetMode="External"/><Relationship Id="rId133" Type="http://schemas.openxmlformats.org/officeDocument/2006/relationships/hyperlink" Target="https://login.consultant.ru/link/?req=doc&amp;base=RLAW358&amp;n=94627&amp;dst=100025" TargetMode="External"/><Relationship Id="rId154" Type="http://schemas.openxmlformats.org/officeDocument/2006/relationships/hyperlink" Target="https://login.consultant.ru/link/?req=doc&amp;base=RLAW358&amp;n=155272&amp;dst=100012" TargetMode="External"/><Relationship Id="rId175" Type="http://schemas.openxmlformats.org/officeDocument/2006/relationships/hyperlink" Target="https://login.consultant.ru/link/?req=doc&amp;base=RLAW358&amp;n=120846&amp;dst=100006" TargetMode="External"/><Relationship Id="rId196" Type="http://schemas.openxmlformats.org/officeDocument/2006/relationships/hyperlink" Target="https://login.consultant.ru/link/?req=doc&amp;base=RLAW358&amp;n=168472&amp;dst=100038" TargetMode="External"/><Relationship Id="rId200" Type="http://schemas.openxmlformats.org/officeDocument/2006/relationships/fontTable" Target="fontTable.xml"/><Relationship Id="rId16" Type="http://schemas.openxmlformats.org/officeDocument/2006/relationships/hyperlink" Target="https://login.consultant.ru/link/?req=doc&amp;base=RLAW358&amp;n=144295&amp;dst=100005" TargetMode="External"/><Relationship Id="rId37" Type="http://schemas.openxmlformats.org/officeDocument/2006/relationships/hyperlink" Target="https://login.consultant.ru/link/?req=doc&amp;base=RLAW358&amp;n=144295&amp;dst=100010" TargetMode="External"/><Relationship Id="rId58" Type="http://schemas.openxmlformats.org/officeDocument/2006/relationships/hyperlink" Target="https://login.consultant.ru/link/?req=doc&amp;base=RLAW358&amp;n=173717&amp;dst=100029" TargetMode="External"/><Relationship Id="rId79" Type="http://schemas.openxmlformats.org/officeDocument/2006/relationships/hyperlink" Target="https://login.consultant.ru/link/?req=doc&amp;base=RLAW358&amp;n=144295&amp;dst=100028" TargetMode="External"/><Relationship Id="rId102" Type="http://schemas.openxmlformats.org/officeDocument/2006/relationships/hyperlink" Target="https://login.consultant.ru/link/?req=doc&amp;base=RLAW358&amp;n=114101&amp;dst=100023" TargetMode="External"/><Relationship Id="rId123" Type="http://schemas.openxmlformats.org/officeDocument/2006/relationships/hyperlink" Target="https://login.consultant.ru/link/?req=doc&amp;base=RLAW358&amp;n=158184&amp;dst=100039" TargetMode="External"/><Relationship Id="rId144" Type="http://schemas.openxmlformats.org/officeDocument/2006/relationships/hyperlink" Target="https://login.consultant.ru/link/?req=doc&amp;base=RLAW358&amp;n=155272&amp;dst=100012" TargetMode="External"/><Relationship Id="rId90" Type="http://schemas.openxmlformats.org/officeDocument/2006/relationships/hyperlink" Target="https://login.consultant.ru/link/?req=doc&amp;base=RLAW358&amp;n=118062&amp;dst=100006" TargetMode="External"/><Relationship Id="rId165" Type="http://schemas.openxmlformats.org/officeDocument/2006/relationships/hyperlink" Target="https://login.consultant.ru/link/?req=doc&amp;base=RLAW358&amp;n=118062&amp;dst=100010" TargetMode="External"/><Relationship Id="rId186" Type="http://schemas.openxmlformats.org/officeDocument/2006/relationships/hyperlink" Target="https://login.consultant.ru/link/?req=doc&amp;base=RLAW358&amp;n=158184&amp;dst=100050" TargetMode="External"/><Relationship Id="rId27" Type="http://schemas.openxmlformats.org/officeDocument/2006/relationships/hyperlink" Target="https://login.consultant.ru/link/?req=doc&amp;base=RLAW358&amp;n=163811&amp;dst=100006" TargetMode="External"/><Relationship Id="rId48" Type="http://schemas.openxmlformats.org/officeDocument/2006/relationships/hyperlink" Target="https://login.consultant.ru/link/?req=doc&amp;base=RLAW358&amp;n=168472&amp;dst=100009" TargetMode="External"/><Relationship Id="rId69" Type="http://schemas.openxmlformats.org/officeDocument/2006/relationships/hyperlink" Target="https://login.consultant.ru/link/?req=doc&amp;base=RLAW358&amp;n=144295&amp;dst=100018" TargetMode="External"/><Relationship Id="rId113" Type="http://schemas.openxmlformats.org/officeDocument/2006/relationships/hyperlink" Target="https://login.consultant.ru/link/?req=doc&amp;base=RLAW358&amp;n=126210&amp;dst=100018" TargetMode="External"/><Relationship Id="rId134" Type="http://schemas.openxmlformats.org/officeDocument/2006/relationships/hyperlink" Target="https://login.consultant.ru/link/?req=doc&amp;base=RLAW358&amp;n=126210&amp;dst=100023" TargetMode="External"/><Relationship Id="rId80" Type="http://schemas.openxmlformats.org/officeDocument/2006/relationships/hyperlink" Target="https://login.consultant.ru/link/?req=doc&amp;base=RLAW358&amp;n=144295&amp;dst=100029" TargetMode="External"/><Relationship Id="rId155" Type="http://schemas.openxmlformats.org/officeDocument/2006/relationships/hyperlink" Target="https://login.consultant.ru/link/?req=doc&amp;base=RLAW358&amp;n=173717&amp;dst=100063" TargetMode="External"/><Relationship Id="rId176" Type="http://schemas.openxmlformats.org/officeDocument/2006/relationships/hyperlink" Target="https://login.consultant.ru/link/?req=doc&amp;base=RLAW358&amp;n=144295&amp;dst=100078" TargetMode="External"/><Relationship Id="rId197" Type="http://schemas.openxmlformats.org/officeDocument/2006/relationships/hyperlink" Target="https://login.consultant.ru/link/?req=doc&amp;base=RLAW358&amp;n=157055&amp;dst=100014" TargetMode="External"/><Relationship Id="rId201" Type="http://schemas.openxmlformats.org/officeDocument/2006/relationships/theme" Target="theme/theme1.xml"/><Relationship Id="rId17" Type="http://schemas.openxmlformats.org/officeDocument/2006/relationships/hyperlink" Target="https://login.consultant.ru/link/?req=doc&amp;base=RLAW358&amp;n=155272&amp;dst=100005" TargetMode="External"/><Relationship Id="rId38" Type="http://schemas.openxmlformats.org/officeDocument/2006/relationships/hyperlink" Target="https://login.consultant.ru/link/?req=doc&amp;base=RLAW358&amp;n=92629&amp;dst=100007" TargetMode="External"/><Relationship Id="rId59" Type="http://schemas.openxmlformats.org/officeDocument/2006/relationships/hyperlink" Target="https://login.consultant.ru/link/?req=doc&amp;base=RLAW358&amp;n=173717&amp;dst=100032" TargetMode="External"/><Relationship Id="rId103" Type="http://schemas.openxmlformats.org/officeDocument/2006/relationships/hyperlink" Target="https://login.consultant.ru/link/?req=doc&amp;base=RLAW358&amp;n=173717&amp;dst=100049" TargetMode="External"/><Relationship Id="rId124" Type="http://schemas.openxmlformats.org/officeDocument/2006/relationships/hyperlink" Target="https://login.consultant.ru/link/?req=doc&amp;base=RLAW358&amp;n=163811&amp;dst=100020" TargetMode="External"/><Relationship Id="rId70" Type="http://schemas.openxmlformats.org/officeDocument/2006/relationships/hyperlink" Target="https://login.consultant.ru/link/?req=doc&amp;base=RLAW358&amp;n=144295&amp;dst=100020" TargetMode="External"/><Relationship Id="rId91" Type="http://schemas.openxmlformats.org/officeDocument/2006/relationships/hyperlink" Target="https://login.consultant.ru/link/?req=doc&amp;base=RLAW358&amp;n=144295&amp;dst=100042" TargetMode="External"/><Relationship Id="rId145" Type="http://schemas.openxmlformats.org/officeDocument/2006/relationships/hyperlink" Target="https://login.consultant.ru/link/?req=doc&amp;base=RLAW358&amp;n=173717&amp;dst=100061" TargetMode="External"/><Relationship Id="rId166" Type="http://schemas.openxmlformats.org/officeDocument/2006/relationships/hyperlink" Target="https://login.consultant.ru/link/?req=doc&amp;base=RLAW358&amp;n=94627&amp;dst=100026" TargetMode="External"/><Relationship Id="rId187" Type="http://schemas.openxmlformats.org/officeDocument/2006/relationships/hyperlink" Target="https://login.consultant.ru/link/?req=doc&amp;base=RLAW358&amp;n=168472&amp;dst=100035" TargetMode="External"/><Relationship Id="rId1" Type="http://schemas.openxmlformats.org/officeDocument/2006/relationships/styles" Target="styles.xml"/><Relationship Id="rId28" Type="http://schemas.openxmlformats.org/officeDocument/2006/relationships/hyperlink" Target="https://login.consultant.ru/link/?req=doc&amp;base=RLAW358&amp;n=114101&amp;dst=100006" TargetMode="External"/><Relationship Id="rId49" Type="http://schemas.openxmlformats.org/officeDocument/2006/relationships/hyperlink" Target="https://login.consultant.ru/link/?req=doc&amp;base=RLAW358&amp;n=173717&amp;dst=100012" TargetMode="External"/><Relationship Id="rId114" Type="http://schemas.openxmlformats.org/officeDocument/2006/relationships/hyperlink" Target="https://login.consultant.ru/link/?req=doc&amp;base=RLAW358&amp;n=126210&amp;dst=100020" TargetMode="External"/><Relationship Id="rId60" Type="http://schemas.openxmlformats.org/officeDocument/2006/relationships/hyperlink" Target="https://login.consultant.ru/link/?req=doc&amp;base=RLAW358&amp;n=173717&amp;dst=100036" TargetMode="External"/><Relationship Id="rId81" Type="http://schemas.openxmlformats.org/officeDocument/2006/relationships/hyperlink" Target="https://login.consultant.ru/link/?req=doc&amp;base=RLAW358&amp;n=144295&amp;dst=100030" TargetMode="External"/><Relationship Id="rId135" Type="http://schemas.openxmlformats.org/officeDocument/2006/relationships/hyperlink" Target="https://login.consultant.ru/link/?req=doc&amp;base=RLAW358&amp;n=126210&amp;dst=100024" TargetMode="External"/><Relationship Id="rId156" Type="http://schemas.openxmlformats.org/officeDocument/2006/relationships/hyperlink" Target="https://login.consultant.ru/link/?req=doc&amp;base=RLAW358&amp;n=173717&amp;dst=100065" TargetMode="External"/><Relationship Id="rId177" Type="http://schemas.openxmlformats.org/officeDocument/2006/relationships/hyperlink" Target="https://login.consultant.ru/link/?req=doc&amp;base=RLAW358&amp;n=173717&amp;dst=100071" TargetMode="External"/><Relationship Id="rId198" Type="http://schemas.openxmlformats.org/officeDocument/2006/relationships/hyperlink" Target="https://login.consultant.ru/link/?req=doc&amp;base=RLAW358&amp;n=157055&amp;dst=100016" TargetMode="External"/><Relationship Id="rId18" Type="http://schemas.openxmlformats.org/officeDocument/2006/relationships/hyperlink" Target="https://login.consultant.ru/link/?req=doc&amp;base=RLAW358&amp;n=157055&amp;dst=100005" TargetMode="External"/><Relationship Id="rId39" Type="http://schemas.openxmlformats.org/officeDocument/2006/relationships/hyperlink" Target="https://login.consultant.ru/link/?req=doc&amp;base=RLAW358&amp;n=144295&amp;dst=100014" TargetMode="External"/><Relationship Id="rId50" Type="http://schemas.openxmlformats.org/officeDocument/2006/relationships/hyperlink" Target="https://login.consultant.ru/link/?req=doc&amp;base=RLAW358&amp;n=173717&amp;dst=100016" TargetMode="External"/><Relationship Id="rId104" Type="http://schemas.openxmlformats.org/officeDocument/2006/relationships/hyperlink" Target="https://login.consultant.ru/link/?req=doc&amp;base=RLAW358&amp;n=92629&amp;dst=100006" TargetMode="External"/><Relationship Id="rId125" Type="http://schemas.openxmlformats.org/officeDocument/2006/relationships/hyperlink" Target="https://login.consultant.ru/link/?req=doc&amp;base=RLAW358&amp;n=173717&amp;dst=100050" TargetMode="External"/><Relationship Id="rId146" Type="http://schemas.openxmlformats.org/officeDocument/2006/relationships/hyperlink" Target="https://login.consultant.ru/link/?req=doc&amp;base=RLAW358&amp;n=94627&amp;dst=100030" TargetMode="External"/><Relationship Id="rId167" Type="http://schemas.openxmlformats.org/officeDocument/2006/relationships/hyperlink" Target="https://login.consultant.ru/link/?req=doc&amp;base=RLAW358&amp;n=92629&amp;dst=100063" TargetMode="External"/><Relationship Id="rId188" Type="http://schemas.openxmlformats.org/officeDocument/2006/relationships/hyperlink" Target="https://login.consultant.ru/link/?req=doc&amp;base=RLAW358&amp;n=173718&amp;dst=100011" TargetMode="External"/><Relationship Id="rId71" Type="http://schemas.openxmlformats.org/officeDocument/2006/relationships/hyperlink" Target="https://login.consultant.ru/link/?req=doc&amp;base=RLAW358&amp;n=144295&amp;dst=100021" TargetMode="External"/><Relationship Id="rId92" Type="http://schemas.openxmlformats.org/officeDocument/2006/relationships/hyperlink" Target="https://login.consultant.ru/link/?req=doc&amp;base=RLAW358&amp;n=144295&amp;dst=100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13503</Words>
  <Characters>76968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Абальмасов Сергей Геннадьевич</dc:creator>
  <cp:lastModifiedBy>Абальмасов Сергей Геннадьевич</cp:lastModifiedBy>
  <cp:revision>1</cp:revision>
  <dcterms:created xsi:type="dcterms:W3CDTF">2024-05-16T12:50:00Z</dcterms:created>
  <dcterms:modified xsi:type="dcterms:W3CDTF">2024-05-16T12:51:00Z</dcterms:modified>
</cp:coreProperties>
</file>